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BB" w:rsidRPr="002B2D29" w:rsidRDefault="009F38BB" w:rsidP="0060281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2B2D29">
        <w:rPr>
          <w:rFonts w:ascii="Times New Roman" w:hAnsi="Times New Roman"/>
          <w:sz w:val="28"/>
          <w:szCs w:val="28"/>
        </w:rPr>
        <w:t>ПРИЛОЖЕНИЕ</w:t>
      </w:r>
    </w:p>
    <w:p w:rsidR="009F38BB" w:rsidRDefault="009F38BB" w:rsidP="0060281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2B2D2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2B2D29">
        <w:rPr>
          <w:rFonts w:ascii="Times New Roman" w:hAnsi="Times New Roman"/>
          <w:sz w:val="28"/>
          <w:szCs w:val="28"/>
        </w:rPr>
        <w:t xml:space="preserve">       УТВЕРЖДЕНО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38BB" w:rsidRPr="00B640E9" w:rsidRDefault="009F38BB" w:rsidP="0060281E">
      <w:pPr>
        <w:pStyle w:val="NoSpacing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Pr="000444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</w:t>
      </w:r>
      <w:r>
        <w:t xml:space="preserve"> </w:t>
      </w:r>
      <w:r w:rsidRPr="00B640E9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B640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38BB" w:rsidRPr="000444A8" w:rsidRDefault="009F38BB" w:rsidP="0060281E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Тимашевский район                                                                                                                                                                   </w:t>
      </w:r>
    </w:p>
    <w:p w:rsidR="009F38BB" w:rsidRDefault="009F38BB" w:rsidP="0060281E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0444A8">
        <w:rPr>
          <w:rFonts w:ascii="Times New Roman" w:hAnsi="Times New Roman"/>
          <w:sz w:val="28"/>
          <w:szCs w:val="28"/>
        </w:rPr>
        <w:t xml:space="preserve">от </w:t>
      </w:r>
      <w:r w:rsidRPr="00972D3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.11.2012г.</w:t>
      </w:r>
      <w:r w:rsidRPr="000444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№267</w:t>
      </w:r>
    </w:p>
    <w:p w:rsidR="009F38BB" w:rsidRPr="000444A8" w:rsidRDefault="009F38BB" w:rsidP="002933F9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F38BB" w:rsidRDefault="009F38BB" w:rsidP="00943F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F38BB" w:rsidRPr="00BB44E3" w:rsidRDefault="009F38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8"/>
      <w:bookmarkEnd w:id="0"/>
      <w:r w:rsidRPr="00BB44E3">
        <w:rPr>
          <w:rFonts w:ascii="Times New Roman" w:hAnsi="Times New Roman" w:cs="Times New Roman"/>
          <w:sz w:val="28"/>
          <w:szCs w:val="28"/>
        </w:rPr>
        <w:t>ПОЛОЖЕНИЕ</w:t>
      </w:r>
    </w:p>
    <w:p w:rsidR="009F38BB" w:rsidRPr="00BB44E3" w:rsidRDefault="009F38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44E3">
        <w:rPr>
          <w:rFonts w:ascii="Times New Roman" w:hAnsi="Times New Roman" w:cs="Times New Roman"/>
          <w:sz w:val="28"/>
          <w:szCs w:val="28"/>
        </w:rPr>
        <w:t>о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Тимашевский район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38BB" w:rsidRPr="000444A8" w:rsidRDefault="009F3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38BB" w:rsidRDefault="009F38BB" w:rsidP="005C6A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9F38BB" w:rsidRDefault="009F38BB" w:rsidP="005C6AB7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Положение о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Тимашевский район (далее - Положение), разработано в соответствии с Федеральными законами «</w:t>
      </w:r>
      <w:hyperlink r:id="rId7" w:history="1">
        <w:r w:rsidRPr="00C162A6">
          <w:rPr>
            <w:rFonts w:ascii="Times New Roman" w:hAnsi="Times New Roman"/>
            <w:sz w:val="28"/>
            <w:szCs w:val="28"/>
          </w:rPr>
          <w:t>Об общих принципах организации</w:t>
        </w:r>
      </w:hyperlink>
      <w:r w:rsidRPr="00C162A6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«</w:t>
      </w:r>
      <w:hyperlink r:id="rId8" w:history="1">
        <w:r w:rsidRPr="00C162A6">
          <w:rPr>
            <w:rFonts w:ascii="Times New Roman" w:hAnsi="Times New Roman"/>
            <w:sz w:val="28"/>
            <w:szCs w:val="28"/>
          </w:rPr>
          <w:t>О государственном пенсионном обеспечении</w:t>
        </w:r>
      </w:hyperlink>
      <w:r w:rsidRPr="00C162A6">
        <w:rPr>
          <w:rFonts w:ascii="Times New Roman" w:hAnsi="Times New Roman"/>
          <w:sz w:val="28"/>
          <w:szCs w:val="28"/>
        </w:rPr>
        <w:t xml:space="preserve"> в Российской Федерации», «</w:t>
      </w:r>
      <w:hyperlink r:id="rId9" w:history="1">
        <w:r w:rsidRPr="00C162A6">
          <w:rPr>
            <w:rFonts w:ascii="Times New Roman" w:hAnsi="Times New Roman"/>
            <w:sz w:val="28"/>
            <w:szCs w:val="28"/>
          </w:rPr>
          <w:t>О трудовых пенсиях</w:t>
        </w:r>
      </w:hyperlink>
      <w:r w:rsidRPr="00C162A6">
        <w:rPr>
          <w:rFonts w:ascii="Times New Roman" w:hAnsi="Times New Roman"/>
          <w:sz w:val="28"/>
          <w:szCs w:val="28"/>
        </w:rPr>
        <w:t xml:space="preserve"> в Российской Федерации», «</w:t>
      </w:r>
      <w:hyperlink r:id="rId10" w:history="1">
        <w:r w:rsidRPr="00C162A6">
          <w:rPr>
            <w:rFonts w:ascii="Times New Roman" w:hAnsi="Times New Roman"/>
            <w:sz w:val="28"/>
            <w:szCs w:val="28"/>
          </w:rPr>
          <w:t>О муниципальной службе</w:t>
        </w:r>
      </w:hyperlink>
      <w:r w:rsidRPr="00C162A6">
        <w:rPr>
          <w:rFonts w:ascii="Times New Roman" w:hAnsi="Times New Roman"/>
          <w:sz w:val="28"/>
          <w:szCs w:val="28"/>
        </w:rPr>
        <w:t xml:space="preserve"> в Российской Федерации», Законами Краснодарского края «О муниципальной службе в Краснодарском крае», «О дополнительном материальном обеспечении лиц, замещавших государственные должности и должности государственной гражданской службы Краснодарского края», статьей 24 </w:t>
      </w:r>
      <w:hyperlink r:id="rId11" w:history="1">
        <w:r w:rsidRPr="00C162A6">
          <w:rPr>
            <w:rFonts w:ascii="Times New Roman" w:hAnsi="Times New Roman"/>
            <w:sz w:val="28"/>
            <w:szCs w:val="28"/>
          </w:rPr>
          <w:t>Устава</w:t>
        </w:r>
      </w:hyperlink>
      <w:r w:rsidRPr="00C162A6">
        <w:rPr>
          <w:rFonts w:ascii="Times New Roman" w:hAnsi="Times New Roman"/>
          <w:sz w:val="28"/>
          <w:szCs w:val="28"/>
        </w:rPr>
        <w:t xml:space="preserve"> муниципального образования Тимашевский район и определяет условия предоставления права на пенсию за выслугу лет, а также порядок установления и выплаты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Тимашевский район (далее - пенсия за выслугу лет).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Основные понятия, применяемые в настоящем Положении: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пенсия за выслугу лет - ежемесячная денежная выплата за счет средств бюджета муниципального образования Тимашевский район, право на получение которой определяется в соответствии с условиями и нормами, установленными настоящим Положением, в целях реализации социальных гарантий выборным должностным лицам и муниципальным служащим, установленных федеральным, краевым законодательством и </w:t>
      </w:r>
      <w:hyperlink r:id="rId12" w:history="1">
        <w:r w:rsidRPr="00C162A6">
          <w:rPr>
            <w:rFonts w:ascii="Times New Roman" w:hAnsi="Times New Roman"/>
            <w:sz w:val="28"/>
            <w:szCs w:val="28"/>
          </w:rPr>
          <w:t>Уставом</w:t>
        </w:r>
      </w:hyperlink>
      <w:r w:rsidRPr="00C162A6">
        <w:rPr>
          <w:rFonts w:ascii="Times New Roman" w:hAnsi="Times New Roman"/>
          <w:sz w:val="28"/>
          <w:szCs w:val="28"/>
        </w:rPr>
        <w:t xml:space="preserve"> муниципального образования Тимашевский район, в связи с прекращением полномочий по муниципальной должности, прекращением муниципальной службы и выходом на трудовую пенсию;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муниципальная должность - муниципальная должность, устанавливаемая </w:t>
      </w:r>
      <w:hyperlink r:id="rId13" w:history="1">
        <w:r w:rsidRPr="00C162A6">
          <w:rPr>
            <w:rFonts w:ascii="Times New Roman" w:hAnsi="Times New Roman"/>
            <w:sz w:val="28"/>
            <w:szCs w:val="28"/>
          </w:rPr>
          <w:t>Уставом</w:t>
        </w:r>
      </w:hyperlink>
      <w:r w:rsidRPr="00C162A6">
        <w:rPr>
          <w:rFonts w:ascii="Times New Roman" w:hAnsi="Times New Roman"/>
          <w:sz w:val="28"/>
          <w:szCs w:val="28"/>
        </w:rPr>
        <w:t xml:space="preserve"> муниципального образования Тимашевский район в целях осуществления полномочий местного самоуправления, замещаемая на постоянной профессиональной основе путем выборов населением непосредственно или представительным органом местного самоуправления из своего состава;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должность муниципальной службы - должность в органе местного самоуправления, которая образуется в соответствии с </w:t>
      </w:r>
      <w:hyperlink r:id="rId14" w:history="1">
        <w:r w:rsidRPr="00C162A6">
          <w:rPr>
            <w:rFonts w:ascii="Times New Roman" w:hAnsi="Times New Roman"/>
            <w:sz w:val="28"/>
            <w:szCs w:val="28"/>
          </w:rPr>
          <w:t>Уставом</w:t>
        </w:r>
      </w:hyperlink>
      <w:r w:rsidRPr="00C162A6">
        <w:rPr>
          <w:rFonts w:ascii="Times New Roman" w:hAnsi="Times New Roman"/>
          <w:sz w:val="28"/>
          <w:szCs w:val="28"/>
        </w:rPr>
        <w:t xml:space="preserve"> муниципального образования Тимашевский район,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5C6A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bookmarkStart w:id="1" w:name="Par57"/>
      <w:bookmarkEnd w:id="1"/>
      <w:r>
        <w:rPr>
          <w:rFonts w:ascii="Times New Roman" w:hAnsi="Times New Roman"/>
          <w:sz w:val="28"/>
          <w:szCs w:val="28"/>
        </w:rPr>
        <w:t>2.</w:t>
      </w:r>
      <w:r w:rsidRPr="00C162A6">
        <w:rPr>
          <w:rFonts w:ascii="Times New Roman" w:hAnsi="Times New Roman"/>
          <w:sz w:val="28"/>
          <w:szCs w:val="28"/>
        </w:rPr>
        <w:t xml:space="preserve"> Условия </w:t>
      </w:r>
      <w:r>
        <w:rPr>
          <w:rFonts w:ascii="Times New Roman" w:hAnsi="Times New Roman"/>
          <w:sz w:val="28"/>
          <w:szCs w:val="28"/>
        </w:rPr>
        <w:t xml:space="preserve">назначения </w:t>
      </w:r>
      <w:r w:rsidRPr="00C162A6">
        <w:rPr>
          <w:rFonts w:ascii="Times New Roman" w:hAnsi="Times New Roman"/>
          <w:sz w:val="28"/>
          <w:szCs w:val="28"/>
        </w:rPr>
        <w:t>пенсии за выслугу лет</w:t>
      </w:r>
    </w:p>
    <w:p w:rsidR="009F38BB" w:rsidRPr="00C162A6" w:rsidRDefault="009F38BB" w:rsidP="00602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AF198D" w:rsidRDefault="009F38BB" w:rsidP="00BC18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2.1. Право на пенсию за выслугу лет имеют лица, </w:t>
      </w:r>
      <w:r w:rsidRPr="000444A8">
        <w:rPr>
          <w:rFonts w:ascii="Times New Roman" w:hAnsi="Times New Roman"/>
          <w:sz w:val="28"/>
          <w:szCs w:val="28"/>
        </w:rPr>
        <w:t>замещавши</w:t>
      </w:r>
      <w:r>
        <w:rPr>
          <w:rFonts w:ascii="Times New Roman" w:hAnsi="Times New Roman"/>
          <w:sz w:val="28"/>
          <w:szCs w:val="28"/>
        </w:rPr>
        <w:t>е</w:t>
      </w:r>
      <w:r w:rsidRPr="000444A8">
        <w:rPr>
          <w:rFonts w:ascii="Times New Roman" w:hAnsi="Times New Roman"/>
          <w:sz w:val="28"/>
          <w:szCs w:val="28"/>
        </w:rPr>
        <w:t xml:space="preserve"> муниципальные должности на постоянной профессиональной основе и должности муниципальной службы в органах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район,</w:t>
      </w:r>
      <w:r w:rsidRPr="000444A8">
        <w:rPr>
          <w:rFonts w:ascii="Times New Roman" w:hAnsi="Times New Roman"/>
          <w:sz w:val="28"/>
          <w:szCs w:val="28"/>
        </w:rPr>
        <w:t xml:space="preserve"> </w:t>
      </w:r>
      <w:r w:rsidRPr="004E4955">
        <w:rPr>
          <w:rFonts w:ascii="Times New Roman" w:hAnsi="Times New Roman"/>
          <w:sz w:val="28"/>
          <w:szCs w:val="28"/>
        </w:rPr>
        <w:t xml:space="preserve">предусмотренные </w:t>
      </w:r>
      <w:hyperlink r:id="rId15" w:history="1">
        <w:r w:rsidRPr="004E4955">
          <w:rPr>
            <w:rFonts w:ascii="Times New Roman" w:hAnsi="Times New Roman"/>
            <w:sz w:val="28"/>
            <w:szCs w:val="28"/>
          </w:rPr>
          <w:t>Реестром</w:t>
        </w:r>
      </w:hyperlink>
      <w:r w:rsidRPr="004E4955">
        <w:rPr>
          <w:rFonts w:ascii="Times New Roman" w:hAnsi="Times New Roman"/>
          <w:sz w:val="28"/>
          <w:szCs w:val="28"/>
        </w:rPr>
        <w:t xml:space="preserve"> муниципальных</w:t>
      </w:r>
      <w:r w:rsidRPr="000444A8">
        <w:rPr>
          <w:rFonts w:ascii="Times New Roman" w:hAnsi="Times New Roman"/>
          <w:sz w:val="28"/>
          <w:szCs w:val="28"/>
        </w:rPr>
        <w:t xml:space="preserve"> должностей и Реестром должностей муниципальной службы в Краснодарском кра</w:t>
      </w:r>
      <w:r>
        <w:rPr>
          <w:rFonts w:ascii="Times New Roman" w:hAnsi="Times New Roman"/>
          <w:sz w:val="28"/>
          <w:szCs w:val="28"/>
        </w:rPr>
        <w:t xml:space="preserve">е при  наличии условий, установленных настоящим разделом. </w:t>
      </w:r>
      <w:bookmarkStart w:id="2" w:name="sub_1112"/>
    </w:p>
    <w:bookmarkEnd w:id="2"/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2.2.Условия установления пенсии за выслугу лет: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162A6">
        <w:rPr>
          <w:rFonts w:ascii="Times New Roman" w:hAnsi="Times New Roman"/>
          <w:sz w:val="28"/>
          <w:szCs w:val="28"/>
        </w:rPr>
        <w:t>енсия за выслугу лет устанавливается при наличии регистрации по месту жительства на территории муниципального образования Тимашевский район.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162A6">
        <w:rPr>
          <w:rFonts w:ascii="Times New Roman" w:hAnsi="Times New Roman"/>
          <w:sz w:val="28"/>
          <w:szCs w:val="28"/>
        </w:rPr>
        <w:t xml:space="preserve">енсия за выслугу лет устанавливается лицам, указанным в </w:t>
      </w:r>
      <w:hyperlink w:anchor="Par57" w:history="1">
        <w:r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/>
          <w:sz w:val="28"/>
          <w:szCs w:val="28"/>
        </w:rPr>
        <w:t>2.1</w:t>
      </w:r>
      <w:r w:rsidRPr="00C162A6">
        <w:rPr>
          <w:rFonts w:ascii="Times New Roman" w:hAnsi="Times New Roman"/>
          <w:sz w:val="28"/>
          <w:szCs w:val="28"/>
        </w:rPr>
        <w:t xml:space="preserve">, если им в соответствии с Федеральным </w:t>
      </w:r>
      <w:hyperlink r:id="rId16" w:history="1">
        <w:r w:rsidRPr="00C162A6">
          <w:rPr>
            <w:rFonts w:ascii="Times New Roman" w:hAnsi="Times New Roman"/>
            <w:sz w:val="28"/>
            <w:szCs w:val="28"/>
          </w:rPr>
          <w:t>законом</w:t>
        </w:r>
      </w:hyperlink>
      <w:r w:rsidRPr="00C162A6">
        <w:rPr>
          <w:rFonts w:ascii="Times New Roman" w:hAnsi="Times New Roman"/>
          <w:sz w:val="28"/>
          <w:szCs w:val="28"/>
        </w:rPr>
        <w:t xml:space="preserve"> «О трудовых пенсиях в Российской Федерации», Законом Российской Федерации «О занятости населения в Российской Федерации» назначена хотя бы одна из следующих трудовых пенсий: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трудовая пенсия по старости;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трудовая пенсия по инвалидности.</w:t>
      </w:r>
    </w:p>
    <w:p w:rsidR="009F38BB" w:rsidRDefault="009F38BB" w:rsidP="00D52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Пенсия за выслугу лет </w:t>
      </w:r>
      <w:r>
        <w:rPr>
          <w:rFonts w:ascii="Times New Roman" w:hAnsi="Times New Roman"/>
          <w:sz w:val="28"/>
          <w:szCs w:val="28"/>
          <w:lang w:eastAsia="ru-RU"/>
        </w:rPr>
        <w:t>не устанавливается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C162A6">
        <w:rPr>
          <w:rFonts w:ascii="Times New Roman" w:hAnsi="Times New Roman"/>
          <w:sz w:val="28"/>
          <w:szCs w:val="28"/>
        </w:rPr>
        <w:t>ицам,</w:t>
      </w:r>
      <w:r>
        <w:rPr>
          <w:rFonts w:ascii="Times New Roman" w:hAnsi="Times New Roman"/>
          <w:sz w:val="28"/>
          <w:szCs w:val="28"/>
        </w:rPr>
        <w:t xml:space="preserve"> указанным в пункте 2.1 настоящего раздела,</w:t>
      </w:r>
      <w:r w:rsidRPr="00D523B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которым в соответствии с законодательством Российской Федерации назначен какой-либо другой вид пенсии, кроме трудовой пенсии по старости и трудовой пенсии по инвалидности. </w:t>
      </w:r>
      <w:r>
        <w:rPr>
          <w:rFonts w:ascii="Times New Roman" w:hAnsi="Times New Roman"/>
          <w:sz w:val="28"/>
          <w:szCs w:val="28"/>
        </w:rPr>
        <w:t>Пенсия за выслугу лет</w:t>
      </w:r>
      <w:r>
        <w:rPr>
          <w:rFonts w:ascii="Times New Roman" w:hAnsi="Times New Roman"/>
          <w:sz w:val="28"/>
          <w:szCs w:val="28"/>
          <w:lang w:eastAsia="ru-RU"/>
        </w:rPr>
        <w:t xml:space="preserve"> лицам, получающим два вида пенсии, устанавливается к пенсии по старости.</w:t>
      </w:r>
    </w:p>
    <w:p w:rsidR="009F38BB" w:rsidRPr="00C162A6" w:rsidRDefault="009F38BB" w:rsidP="00D52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в)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162A6">
        <w:rPr>
          <w:rFonts w:ascii="Times New Roman" w:hAnsi="Times New Roman"/>
          <w:sz w:val="28"/>
          <w:szCs w:val="28"/>
        </w:rPr>
        <w:t xml:space="preserve">енсия за выслугу лет устанавливается при наличии стажа муниципальной службы не менее 15 лет, </w:t>
      </w:r>
      <w:r w:rsidRPr="00C162A6">
        <w:rPr>
          <w:rFonts w:ascii="Times New Roman" w:hAnsi="Times New Roman"/>
          <w:sz w:val="28"/>
          <w:szCs w:val="28"/>
          <w:lang w:eastAsia="ru-RU"/>
        </w:rPr>
        <w:t xml:space="preserve">из которых не менее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162A6">
        <w:rPr>
          <w:rFonts w:ascii="Times New Roman" w:hAnsi="Times New Roman"/>
          <w:sz w:val="28"/>
          <w:szCs w:val="28"/>
          <w:lang w:eastAsia="ru-RU"/>
        </w:rPr>
        <w:t xml:space="preserve"> лет должен составлять стаж муниципальной службы в органах местного самоуправления муниципального образования Тимашевский район.</w:t>
      </w:r>
    </w:p>
    <w:p w:rsidR="009F38BB" w:rsidRPr="00C162A6" w:rsidRDefault="009F38BB" w:rsidP="001C40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Стаж муниципальной службы, дающий право на установление пенсии за выслугу лет, определяется Комиссией по установлению муниципального стажа администрации муниципального образования Тимашевский район в соответствии с </w:t>
      </w:r>
      <w:hyperlink r:id="rId17" w:history="1">
        <w:r w:rsidRPr="00C162A6">
          <w:rPr>
            <w:rFonts w:ascii="Times New Roman" w:hAnsi="Times New Roman"/>
            <w:sz w:val="28"/>
            <w:szCs w:val="28"/>
          </w:rPr>
          <w:t>Законом</w:t>
        </w:r>
      </w:hyperlink>
      <w:r w:rsidRPr="00C162A6">
        <w:rPr>
          <w:rFonts w:ascii="Times New Roman" w:hAnsi="Times New Roman"/>
          <w:sz w:val="28"/>
          <w:szCs w:val="28"/>
        </w:rPr>
        <w:t xml:space="preserve"> Краснодарского края «О порядке исчисления стажа муниципальной службы в Краснодарском крае», и оформляется в </w:t>
      </w:r>
      <w:r>
        <w:rPr>
          <w:rFonts w:ascii="Times New Roman" w:hAnsi="Times New Roman"/>
          <w:sz w:val="28"/>
          <w:szCs w:val="28"/>
        </w:rPr>
        <w:t xml:space="preserve">форме </w:t>
      </w:r>
      <w:r w:rsidRPr="00C162A6">
        <w:rPr>
          <w:rFonts w:ascii="Times New Roman" w:hAnsi="Times New Roman"/>
          <w:sz w:val="28"/>
          <w:szCs w:val="28"/>
        </w:rPr>
        <w:t xml:space="preserve">протокола. 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Лица, замещавшие муниципальные должности органов местного самоуправления на постоянной профессиональной основе, имеют право на пенсию за выслугу лет </w:t>
      </w:r>
      <w:r>
        <w:rPr>
          <w:rFonts w:ascii="Times New Roman" w:hAnsi="Times New Roman"/>
          <w:sz w:val="28"/>
          <w:szCs w:val="28"/>
        </w:rPr>
        <w:t>(</w:t>
      </w:r>
      <w:r w:rsidRPr="00C162A6">
        <w:rPr>
          <w:rFonts w:ascii="Times New Roman" w:hAnsi="Times New Roman"/>
          <w:sz w:val="28"/>
          <w:szCs w:val="28"/>
        </w:rPr>
        <w:t>при отсутствии требуемого стажа муниципальной службы</w:t>
      </w:r>
      <w:r>
        <w:rPr>
          <w:rFonts w:ascii="Times New Roman" w:hAnsi="Times New Roman"/>
          <w:sz w:val="28"/>
          <w:szCs w:val="28"/>
        </w:rPr>
        <w:t>)</w:t>
      </w:r>
      <w:r w:rsidRPr="00C162A6">
        <w:rPr>
          <w:rFonts w:ascii="Times New Roman" w:hAnsi="Times New Roman"/>
          <w:sz w:val="28"/>
          <w:szCs w:val="28"/>
        </w:rPr>
        <w:t>, если они исполняли полномочия в указанной должности в течение одного полного срока избрания.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162A6">
        <w:rPr>
          <w:rFonts w:ascii="Times New Roman" w:hAnsi="Times New Roman"/>
          <w:sz w:val="28"/>
          <w:szCs w:val="28"/>
        </w:rPr>
        <w:t xml:space="preserve">енсия за выслугу лет устанавливается лицам, указанным в </w:t>
      </w:r>
      <w:hyperlink w:anchor="Par57" w:history="1">
        <w:r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/>
          <w:sz w:val="28"/>
          <w:szCs w:val="28"/>
        </w:rPr>
        <w:t>2.1</w:t>
      </w:r>
      <w:r w:rsidRPr="00C162A6"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ascii="Times New Roman" w:hAnsi="Times New Roman"/>
          <w:sz w:val="28"/>
          <w:szCs w:val="28"/>
        </w:rPr>
        <w:t>его раздела</w:t>
      </w:r>
      <w:r w:rsidRPr="00C162A6">
        <w:rPr>
          <w:rFonts w:ascii="Times New Roman" w:hAnsi="Times New Roman"/>
          <w:sz w:val="28"/>
          <w:szCs w:val="28"/>
        </w:rPr>
        <w:t>, при условии прекращения ими трудовых отношений с органами местного самоуправления после 1 января 1997 года по следующим основаниям: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окончание срока полномочий, за исключением случаев </w:t>
      </w:r>
      <w:r>
        <w:rPr>
          <w:rFonts w:ascii="Times New Roman" w:hAnsi="Times New Roman"/>
          <w:sz w:val="28"/>
          <w:szCs w:val="28"/>
        </w:rPr>
        <w:t xml:space="preserve">их досрочного </w:t>
      </w:r>
      <w:r w:rsidRPr="00C162A6">
        <w:rPr>
          <w:rFonts w:ascii="Times New Roman" w:hAnsi="Times New Roman"/>
          <w:sz w:val="28"/>
          <w:szCs w:val="28"/>
        </w:rPr>
        <w:t>прекращения</w:t>
      </w:r>
      <w:r>
        <w:rPr>
          <w:rFonts w:ascii="Times New Roman" w:hAnsi="Times New Roman"/>
          <w:sz w:val="28"/>
          <w:szCs w:val="28"/>
        </w:rPr>
        <w:t>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увольнение в связи с достижением предельного возраста, установленного для замещения должности муниципальной службы в соответствии с Федеральным </w:t>
      </w:r>
      <w:hyperlink r:id="rId18" w:history="1">
        <w:r w:rsidRPr="00C162A6">
          <w:rPr>
            <w:rFonts w:ascii="Times New Roman" w:hAnsi="Times New Roman"/>
            <w:sz w:val="28"/>
            <w:szCs w:val="28"/>
          </w:rPr>
          <w:t>законом</w:t>
        </w:r>
      </w:hyperlink>
      <w:r w:rsidRPr="00C162A6">
        <w:rPr>
          <w:rFonts w:ascii="Times New Roman" w:hAnsi="Times New Roman"/>
          <w:sz w:val="28"/>
          <w:szCs w:val="28"/>
        </w:rPr>
        <w:t xml:space="preserve"> «О муниципальной службе в Российской Федерации»;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увольнение в связи с ликвидацией органа местного самоуправления, либо сокращением численности или штата работников данного органа, при условии достижения ими пенсионного возраста</w:t>
      </w:r>
      <w:r>
        <w:rPr>
          <w:rFonts w:ascii="Times New Roman" w:hAnsi="Times New Roman"/>
          <w:sz w:val="28"/>
          <w:szCs w:val="28"/>
        </w:rPr>
        <w:t xml:space="preserve"> или досрочного оформления пенсии</w:t>
      </w:r>
      <w:r w:rsidRPr="00C162A6">
        <w:rPr>
          <w:rFonts w:ascii="Times New Roman" w:hAnsi="Times New Roman"/>
          <w:sz w:val="28"/>
          <w:szCs w:val="28"/>
        </w:rPr>
        <w:t>;</w:t>
      </w:r>
    </w:p>
    <w:p w:rsidR="009F38BB" w:rsidRPr="00C162A6" w:rsidRDefault="009F38BB" w:rsidP="00C413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обнаружившееся несоответствие замещаемой должности муниципальной службы вследствие состояния здоровья, препятствующего продолжению муниципальной службы; </w:t>
      </w:r>
    </w:p>
    <w:p w:rsidR="009F38BB" w:rsidRPr="00C162A6" w:rsidRDefault="009F38BB" w:rsidP="00AC0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  <w:lang w:eastAsia="ru-RU"/>
        </w:rPr>
        <w:t>увольнение по собственному желанию в связи с выходом на государственную пенсию или увольнение по инициативе муниципального служащего в период получения пенсии в соответствии с федеральными законами</w:t>
      </w:r>
      <w:r w:rsidRPr="00C162A6">
        <w:rPr>
          <w:rFonts w:ascii="Times New Roman" w:hAnsi="Times New Roman"/>
          <w:sz w:val="28"/>
          <w:szCs w:val="28"/>
        </w:rPr>
        <w:t>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162A6">
        <w:rPr>
          <w:rFonts w:ascii="Times New Roman" w:hAnsi="Times New Roman"/>
          <w:sz w:val="28"/>
          <w:szCs w:val="28"/>
        </w:rPr>
        <w:t xml:space="preserve">енсия за выслугу лет устанавливается лицам, указанным в </w:t>
      </w:r>
      <w:hyperlink w:anchor="Par57" w:history="1">
        <w:r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/>
          <w:sz w:val="28"/>
          <w:szCs w:val="28"/>
        </w:rPr>
        <w:t>2.1</w:t>
      </w:r>
      <w:r w:rsidRPr="00C162A6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го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раздела</w:t>
      </w:r>
      <w:r w:rsidRPr="00C162A6">
        <w:rPr>
          <w:rFonts w:ascii="Times New Roman" w:hAnsi="Times New Roman"/>
          <w:sz w:val="28"/>
          <w:szCs w:val="28"/>
        </w:rPr>
        <w:t>, если они замещали муниципальные должности и должности муниципальной службы в муниципальном образовании Тимашевский район не менее 12 полных месяцев непосредственно перед увольнением</w:t>
      </w:r>
      <w:r>
        <w:rPr>
          <w:rFonts w:ascii="Times New Roman" w:hAnsi="Times New Roman"/>
          <w:sz w:val="28"/>
          <w:szCs w:val="28"/>
        </w:rPr>
        <w:t xml:space="preserve">, за исключением лиц, замещавших муниципальные должности </w:t>
      </w:r>
      <w:r w:rsidRPr="00C162A6">
        <w:rPr>
          <w:rFonts w:ascii="Times New Roman" w:hAnsi="Times New Roman"/>
          <w:sz w:val="28"/>
          <w:szCs w:val="28"/>
        </w:rPr>
        <w:t>на постоянной профессиональной основ</w:t>
      </w:r>
      <w:r>
        <w:rPr>
          <w:rFonts w:ascii="Times New Roman" w:hAnsi="Times New Roman"/>
          <w:sz w:val="28"/>
          <w:szCs w:val="28"/>
        </w:rPr>
        <w:t>е</w:t>
      </w:r>
      <w:r w:rsidRPr="00C162A6">
        <w:rPr>
          <w:rFonts w:ascii="Times New Roman" w:hAnsi="Times New Roman"/>
          <w:sz w:val="28"/>
          <w:szCs w:val="28"/>
        </w:rPr>
        <w:t>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935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3. Размер пенсии за выслугу лет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162A6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Р</w:t>
      </w:r>
      <w:r w:rsidRPr="00C162A6">
        <w:rPr>
          <w:rFonts w:ascii="Times New Roman" w:hAnsi="Times New Roman"/>
          <w:sz w:val="28"/>
          <w:szCs w:val="28"/>
        </w:rPr>
        <w:t>азме</w:t>
      </w:r>
      <w:r>
        <w:rPr>
          <w:rFonts w:ascii="Times New Roman" w:hAnsi="Times New Roman"/>
          <w:sz w:val="28"/>
          <w:szCs w:val="28"/>
        </w:rPr>
        <w:t xml:space="preserve">р </w:t>
      </w:r>
      <w:r w:rsidRPr="00C162A6">
        <w:rPr>
          <w:rFonts w:ascii="Times New Roman" w:hAnsi="Times New Roman"/>
          <w:sz w:val="28"/>
          <w:szCs w:val="28"/>
        </w:rPr>
        <w:t>пенсии за выслугу лет устанавливается в процентах к начисленной страховой и накопительной частям трудовой пенсии по старости, к трудовой пенсии по инвалидности, в следующих размерах: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лицам, замещавшим муниципальные должности на постоянной профессиональной основе в органах местного самоуправления муниципального образования Тимашевский район, - 100 процентов;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лицам, замещавшим должности муниципальной службы в органах местного самоуправления муниципального образования Тимашевский район, - 60 процентов при стаже муниципальной службы 15 лет и увеличивается на 3 процента за каждый полный год сверх установленного стажа, но не более 80 процентов.</w:t>
      </w:r>
    </w:p>
    <w:p w:rsidR="009F38BB" w:rsidRPr="00C162A6" w:rsidRDefault="009F38BB" w:rsidP="00D46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C162A6">
        <w:rPr>
          <w:rFonts w:ascii="Times New Roman" w:hAnsi="Times New Roman"/>
          <w:sz w:val="28"/>
          <w:szCs w:val="28"/>
          <w:lang w:eastAsia="ru-RU"/>
        </w:rPr>
        <w:t xml:space="preserve">2. Размер пенсии за выслугу лет устанавливается из расчета государственной пенсии по состоянию на </w:t>
      </w:r>
      <w:r>
        <w:rPr>
          <w:rFonts w:ascii="Times New Roman" w:hAnsi="Times New Roman"/>
          <w:sz w:val="28"/>
          <w:szCs w:val="28"/>
          <w:lang w:eastAsia="ru-RU"/>
        </w:rPr>
        <w:t>день подачи заявления об установлении пенсии</w:t>
      </w:r>
      <w:r w:rsidRPr="00C162A6">
        <w:rPr>
          <w:rFonts w:ascii="Times New Roman" w:hAnsi="Times New Roman"/>
          <w:sz w:val="28"/>
          <w:szCs w:val="28"/>
          <w:lang w:eastAsia="ru-RU"/>
        </w:rPr>
        <w:t xml:space="preserve"> и индексации не подлежит.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935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hyperlink r:id="rId19" w:history="1">
        <w:r w:rsidRPr="00C162A6">
          <w:rPr>
            <w:rFonts w:ascii="Times New Roman" w:hAnsi="Times New Roman"/>
            <w:sz w:val="28"/>
            <w:szCs w:val="28"/>
          </w:rPr>
          <w:t>4</w:t>
        </w:r>
      </w:hyperlink>
      <w:r w:rsidRPr="00C162A6">
        <w:rPr>
          <w:rFonts w:ascii="Times New Roman" w:hAnsi="Times New Roman"/>
          <w:sz w:val="28"/>
          <w:szCs w:val="28"/>
        </w:rPr>
        <w:t xml:space="preserve">. Порядок </w:t>
      </w:r>
      <w:r>
        <w:rPr>
          <w:rFonts w:ascii="Times New Roman" w:hAnsi="Times New Roman"/>
          <w:sz w:val="28"/>
          <w:szCs w:val="28"/>
        </w:rPr>
        <w:t>назначения</w:t>
      </w:r>
      <w:r w:rsidRPr="00C162A6">
        <w:rPr>
          <w:rFonts w:ascii="Times New Roman" w:hAnsi="Times New Roman"/>
          <w:sz w:val="28"/>
          <w:szCs w:val="28"/>
        </w:rPr>
        <w:t xml:space="preserve"> и выплаты пенсии за выслугу лет</w:t>
      </w:r>
    </w:p>
    <w:p w:rsidR="009F38BB" w:rsidRPr="00C162A6" w:rsidRDefault="009F38BB" w:rsidP="00D46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D46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162A6">
        <w:rPr>
          <w:rFonts w:ascii="Times New Roman" w:hAnsi="Times New Roman"/>
          <w:sz w:val="28"/>
          <w:szCs w:val="28"/>
        </w:rPr>
        <w:t xml:space="preserve">1. </w:t>
      </w:r>
      <w:hyperlink w:anchor="Par178" w:history="1">
        <w:r w:rsidRPr="00C162A6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C162A6">
        <w:rPr>
          <w:rFonts w:ascii="Times New Roman" w:hAnsi="Times New Roman"/>
          <w:sz w:val="28"/>
          <w:szCs w:val="28"/>
        </w:rPr>
        <w:t xml:space="preserve"> об установлении пенсии за выслугу лет подается на имя главы муниципального образования Тимашевский район по форме согласно приложению  к настоящему Положению. 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96"/>
      <w:bookmarkEnd w:id="3"/>
      <w:r w:rsidRPr="00C162A6">
        <w:rPr>
          <w:rFonts w:ascii="Times New Roman" w:hAnsi="Times New Roman"/>
          <w:sz w:val="28"/>
          <w:szCs w:val="28"/>
        </w:rPr>
        <w:t>К заявлению об установлении пенсии за выслугу лет прилагаются: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копия паспорта (документа, удостоверяющего личность);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трудовая книжка с ее копией, которая заверяется специалистом отдела по социальным вопросам администрации муниципального образования Тимашевский район, после чего оригинал трудовой книжки возвращается заявителю; 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копия военного билета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C162A6">
        <w:rPr>
          <w:rFonts w:ascii="Times New Roman" w:hAnsi="Times New Roman"/>
          <w:sz w:val="28"/>
          <w:szCs w:val="28"/>
        </w:rPr>
        <w:t>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номер счета и банковские реквизиты</w:t>
      </w:r>
      <w:r>
        <w:rPr>
          <w:rFonts w:ascii="Times New Roman" w:hAnsi="Times New Roman"/>
          <w:sz w:val="28"/>
          <w:szCs w:val="28"/>
        </w:rPr>
        <w:t>, необходимые для перечисления денежных средств.</w:t>
      </w:r>
    </w:p>
    <w:p w:rsidR="009F38BB" w:rsidRPr="00C162A6" w:rsidRDefault="009F38BB" w:rsidP="00935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</w:t>
      </w:r>
      <w:r w:rsidRPr="00C162A6">
        <w:rPr>
          <w:rFonts w:ascii="Times New Roman" w:hAnsi="Times New Roman"/>
          <w:sz w:val="28"/>
          <w:szCs w:val="28"/>
        </w:rPr>
        <w:t>егистрация заявлени</w:t>
      </w:r>
      <w:r>
        <w:rPr>
          <w:rFonts w:ascii="Times New Roman" w:hAnsi="Times New Roman"/>
          <w:sz w:val="28"/>
          <w:szCs w:val="28"/>
        </w:rPr>
        <w:t>й</w:t>
      </w:r>
      <w:r w:rsidRPr="00C162A6">
        <w:rPr>
          <w:rFonts w:ascii="Times New Roman" w:hAnsi="Times New Roman"/>
          <w:sz w:val="28"/>
          <w:szCs w:val="28"/>
        </w:rPr>
        <w:t xml:space="preserve"> осуществляется отделом по социальным вопросам администрации муниципального образования Тимашевский район в день подачи заявления.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C162A6">
        <w:rPr>
          <w:rFonts w:ascii="Times New Roman" w:hAnsi="Times New Roman"/>
          <w:sz w:val="28"/>
          <w:szCs w:val="28"/>
        </w:rPr>
        <w:t xml:space="preserve">Решение об установлении пенсии за выслугу лет либо об отказе в установлении пенсии за выслугу лет принимается главой муниципального образования Тимашевский район, в </w:t>
      </w:r>
      <w:r>
        <w:rPr>
          <w:rFonts w:ascii="Times New Roman" w:hAnsi="Times New Roman"/>
          <w:sz w:val="28"/>
          <w:szCs w:val="28"/>
        </w:rPr>
        <w:t>с</w:t>
      </w:r>
      <w:r w:rsidRPr="00C162A6">
        <w:rPr>
          <w:rFonts w:ascii="Times New Roman" w:hAnsi="Times New Roman"/>
          <w:sz w:val="28"/>
          <w:szCs w:val="28"/>
        </w:rPr>
        <w:t>рок</w:t>
      </w:r>
      <w:r>
        <w:rPr>
          <w:rFonts w:ascii="Times New Roman" w:hAnsi="Times New Roman"/>
          <w:sz w:val="28"/>
          <w:szCs w:val="28"/>
        </w:rPr>
        <w:t xml:space="preserve"> 30 календарных дней</w:t>
      </w:r>
      <w:r w:rsidRPr="00C162A6">
        <w:rPr>
          <w:rFonts w:ascii="Times New Roman" w:hAnsi="Times New Roman"/>
          <w:sz w:val="28"/>
          <w:szCs w:val="28"/>
        </w:rPr>
        <w:t xml:space="preserve"> со дня подачи заявления об установлении пенсии за выслугу лет, а также документов, указанных в </w:t>
      </w:r>
      <w:hyperlink w:anchor="Par96" w:history="1">
        <w:r w:rsidRPr="00C162A6">
          <w:rPr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sz w:val="28"/>
            <w:szCs w:val="28"/>
          </w:rPr>
          <w:t>4.1</w:t>
        </w:r>
      </w:hyperlink>
      <w:r w:rsidRPr="00C162A6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го раздела.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4.3.О</w:t>
      </w:r>
      <w:r w:rsidRPr="00C162A6">
        <w:rPr>
          <w:rFonts w:ascii="Times New Roman" w:hAnsi="Times New Roman"/>
          <w:sz w:val="28"/>
          <w:szCs w:val="28"/>
        </w:rPr>
        <w:t>тдел по социальным вопросам администрации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 xml:space="preserve"> в течение 2-х рабочих дней с момента регистрации заявления направляет его с приложенными документами в </w:t>
      </w:r>
      <w:r w:rsidRPr="00C162A6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ю</w:t>
      </w:r>
      <w:r w:rsidRPr="00C162A6">
        <w:rPr>
          <w:rFonts w:ascii="Times New Roman" w:hAnsi="Times New Roman"/>
          <w:sz w:val="28"/>
          <w:szCs w:val="28"/>
        </w:rPr>
        <w:t xml:space="preserve"> по установлению муниципального стажа администрации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</w:t>
      </w:r>
      <w:r w:rsidRPr="00EF4233">
        <w:rPr>
          <w:rFonts w:ascii="Times New Roman" w:hAnsi="Times New Roman"/>
          <w:sz w:val="28"/>
          <w:szCs w:val="28"/>
        </w:rPr>
        <w:t xml:space="preserve"> </w:t>
      </w:r>
      <w:r w:rsidRPr="00C162A6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я</w:t>
      </w:r>
      <w:r w:rsidRPr="00C162A6">
        <w:rPr>
          <w:rFonts w:ascii="Times New Roman" w:hAnsi="Times New Roman"/>
          <w:sz w:val="28"/>
          <w:szCs w:val="28"/>
        </w:rPr>
        <w:t xml:space="preserve"> по установлению муниципального стажа администрации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 xml:space="preserve"> в течение 7-ми рабочих дней рассматривает заявление и готовит протокол, который в течение 3-х рабочих дней направляет в о</w:t>
      </w:r>
      <w:r w:rsidRPr="00C162A6">
        <w:rPr>
          <w:rFonts w:ascii="Times New Roman" w:hAnsi="Times New Roman"/>
          <w:sz w:val="28"/>
          <w:szCs w:val="28"/>
        </w:rPr>
        <w:t>тдел по социальным вопросам администрации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установлении стажа достаточного для назначения пенсии за выслугу лет о</w:t>
      </w:r>
      <w:r w:rsidRPr="00C162A6">
        <w:rPr>
          <w:rFonts w:ascii="Times New Roman" w:hAnsi="Times New Roman"/>
          <w:sz w:val="28"/>
          <w:szCs w:val="28"/>
        </w:rPr>
        <w:t>тдел по социальным вопросам администрации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 xml:space="preserve"> в течение 5-ти рабочих дней готовит проект постановления </w:t>
      </w:r>
      <w:r w:rsidRPr="00C162A6">
        <w:rPr>
          <w:rFonts w:ascii="Times New Roman" w:hAnsi="Times New Roman"/>
          <w:sz w:val="28"/>
          <w:szCs w:val="28"/>
        </w:rPr>
        <w:t>администрации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 xml:space="preserve"> и передает его на подпись главе муниципального образования Тимашевский район</w:t>
      </w:r>
      <w:r w:rsidRPr="00C162A6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постановлении</w:t>
      </w:r>
      <w:r w:rsidRPr="00C162A6">
        <w:rPr>
          <w:rFonts w:ascii="Times New Roman" w:hAnsi="Times New Roman"/>
          <w:sz w:val="28"/>
          <w:szCs w:val="28"/>
        </w:rPr>
        <w:t xml:space="preserve"> об установлении пенсии за выслугу лет указывается ее размер в процентах и срок выплаты.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6. Постановление</w:t>
      </w:r>
      <w:r w:rsidRPr="00C162A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Тимашевский район об установлении пенсии за выслугу лет  вместе с заявлением и необходимыми документами в течение </w:t>
      </w:r>
      <w:r>
        <w:rPr>
          <w:rFonts w:ascii="Times New Roman" w:hAnsi="Times New Roman"/>
          <w:sz w:val="28"/>
          <w:szCs w:val="28"/>
        </w:rPr>
        <w:t>3-</w:t>
      </w:r>
      <w:r w:rsidRPr="00C162A6">
        <w:rPr>
          <w:rFonts w:ascii="Times New Roman" w:hAnsi="Times New Roman"/>
          <w:sz w:val="28"/>
          <w:szCs w:val="28"/>
        </w:rPr>
        <w:t>х рабочих дней направляется в МКУ «Ц</w:t>
      </w:r>
      <w:r>
        <w:rPr>
          <w:rFonts w:ascii="Times New Roman" w:hAnsi="Times New Roman"/>
          <w:sz w:val="28"/>
          <w:szCs w:val="28"/>
        </w:rPr>
        <w:t>ентрализованная межотраслевая бухгалтерия</w:t>
      </w:r>
      <w:r w:rsidRPr="00C162A6">
        <w:rPr>
          <w:rFonts w:ascii="Times New Roman" w:hAnsi="Times New Roman"/>
          <w:sz w:val="28"/>
          <w:szCs w:val="28"/>
        </w:rPr>
        <w:t xml:space="preserve">» для проведения выплат. 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C162A6">
        <w:rPr>
          <w:rFonts w:ascii="Times New Roman" w:hAnsi="Times New Roman"/>
          <w:sz w:val="28"/>
          <w:szCs w:val="28"/>
        </w:rPr>
        <w:t xml:space="preserve">В случае отказа в установлении пенсии за выслугу лет </w:t>
      </w:r>
      <w:r>
        <w:rPr>
          <w:rFonts w:ascii="Times New Roman" w:hAnsi="Times New Roman"/>
          <w:sz w:val="28"/>
          <w:szCs w:val="28"/>
        </w:rPr>
        <w:t xml:space="preserve">отдел по социальным вопросам администрации муниципального образования Тимашевский район </w:t>
      </w:r>
      <w:r w:rsidRPr="00C162A6">
        <w:rPr>
          <w:rFonts w:ascii="Times New Roman" w:hAnsi="Times New Roman"/>
          <w:sz w:val="28"/>
          <w:szCs w:val="28"/>
        </w:rPr>
        <w:t>извещает об этом</w:t>
      </w:r>
      <w:r>
        <w:rPr>
          <w:rFonts w:ascii="Times New Roman" w:hAnsi="Times New Roman"/>
          <w:sz w:val="28"/>
          <w:szCs w:val="28"/>
        </w:rPr>
        <w:t xml:space="preserve"> заявителя </w:t>
      </w:r>
      <w:r w:rsidRPr="00C162A6">
        <w:rPr>
          <w:rFonts w:ascii="Times New Roman" w:hAnsi="Times New Roman"/>
          <w:sz w:val="28"/>
          <w:szCs w:val="28"/>
        </w:rPr>
        <w:t xml:space="preserve"> в письменной форме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в течение 7-ми рабочих дней после получения протокола </w:t>
      </w:r>
      <w:r w:rsidRPr="00C162A6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C162A6">
        <w:rPr>
          <w:rFonts w:ascii="Times New Roman" w:hAnsi="Times New Roman"/>
          <w:sz w:val="28"/>
          <w:szCs w:val="28"/>
        </w:rPr>
        <w:t xml:space="preserve"> по установлению муниципального стажа администрации муниципального образования Тимашевский район.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</w:t>
      </w:r>
      <w:r w:rsidRPr="00C162A6">
        <w:rPr>
          <w:rFonts w:ascii="Times New Roman" w:hAnsi="Times New Roman"/>
          <w:sz w:val="28"/>
          <w:szCs w:val="28"/>
        </w:rPr>
        <w:t xml:space="preserve"> Пенсия за выслугу лет устанавливается и выплачивается со дня подачи лицом заявления со всеми необходимыми документами.</w:t>
      </w:r>
    </w:p>
    <w:p w:rsidR="009F38BB" w:rsidRPr="00C162A6" w:rsidRDefault="009F38BB" w:rsidP="001C40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 xml:space="preserve">Выплата начисленных сумм пенсии за выслугу лет осуществляется путем перечисления денежных средств на счета открытые в кредитных учреждениях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C162A6">
        <w:rPr>
          <w:rFonts w:ascii="Times New Roman" w:hAnsi="Times New Roman"/>
          <w:sz w:val="28"/>
          <w:szCs w:val="28"/>
        </w:rPr>
        <w:t>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</w:t>
      </w:r>
      <w:r w:rsidRPr="00C162A6">
        <w:rPr>
          <w:rFonts w:ascii="Times New Roman" w:hAnsi="Times New Roman"/>
          <w:sz w:val="28"/>
          <w:szCs w:val="28"/>
        </w:rPr>
        <w:t xml:space="preserve"> Пенсия за выслугу лет, установленная при условии назначения трудовой пенсии по старости, устанавливается пожизненно.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Пенсия за выслугу лет, установленная при условии назначения трудовой пенсии по инвалидности, устанавливается на срок назначения трудовой пенсии по инвалидности.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115"/>
      <w:bookmarkEnd w:id="4"/>
      <w:r>
        <w:rPr>
          <w:rFonts w:ascii="Times New Roman" w:hAnsi="Times New Roman"/>
          <w:sz w:val="28"/>
          <w:szCs w:val="28"/>
        </w:rPr>
        <w:t>4.10</w:t>
      </w:r>
      <w:r w:rsidRPr="00C162A6">
        <w:rPr>
          <w:rFonts w:ascii="Times New Roman" w:hAnsi="Times New Roman"/>
          <w:sz w:val="28"/>
          <w:szCs w:val="28"/>
        </w:rPr>
        <w:t>. Выплата пенсии за выслугу лет приостанавливается в следующих случаях: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на период прохождения лица государственной гражданской</w:t>
      </w:r>
      <w:r>
        <w:rPr>
          <w:rFonts w:ascii="Times New Roman" w:hAnsi="Times New Roman"/>
          <w:sz w:val="28"/>
          <w:szCs w:val="28"/>
        </w:rPr>
        <w:t xml:space="preserve"> или</w:t>
      </w:r>
      <w:r w:rsidRPr="00C162A6">
        <w:rPr>
          <w:rFonts w:ascii="Times New Roman" w:hAnsi="Times New Roman"/>
          <w:sz w:val="28"/>
          <w:szCs w:val="28"/>
        </w:rPr>
        <w:t xml:space="preserve">  муниципальной службы;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на период выплаты лицу дополнительного материального обеспечения к трудовой пенсии, производимого за счет средств краевого бюджета или  бюджет</w:t>
      </w:r>
      <w:r>
        <w:rPr>
          <w:rFonts w:ascii="Times New Roman" w:hAnsi="Times New Roman"/>
          <w:sz w:val="28"/>
          <w:szCs w:val="28"/>
        </w:rPr>
        <w:t>ов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иных </w:t>
      </w:r>
      <w:r w:rsidRPr="00C162A6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C162A6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й</w:t>
      </w:r>
      <w:r w:rsidRPr="00C162A6">
        <w:rPr>
          <w:rFonts w:ascii="Times New Roman" w:hAnsi="Times New Roman"/>
          <w:sz w:val="28"/>
          <w:szCs w:val="28"/>
        </w:rPr>
        <w:t>;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на период постоянного проживания лица за пределами муниципального образования Тимашевский район</w:t>
      </w:r>
      <w:r>
        <w:rPr>
          <w:rFonts w:ascii="Times New Roman" w:hAnsi="Times New Roman"/>
          <w:sz w:val="28"/>
          <w:szCs w:val="28"/>
        </w:rPr>
        <w:t>;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119"/>
      <w:bookmarkEnd w:id="5"/>
      <w:r>
        <w:rPr>
          <w:rFonts w:ascii="Times New Roman" w:hAnsi="Times New Roman"/>
          <w:sz w:val="28"/>
          <w:szCs w:val="28"/>
        </w:rPr>
        <w:t xml:space="preserve">в </w:t>
      </w:r>
      <w:r w:rsidRPr="00C162A6">
        <w:rPr>
          <w:rFonts w:ascii="Times New Roman" w:hAnsi="Times New Roman"/>
          <w:sz w:val="28"/>
          <w:szCs w:val="28"/>
        </w:rPr>
        <w:t>случае, если лицо, получающее пенсию за выслугу лет, своевременно не прошло регистрацию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пунктом 4.17 настоящего раздела. 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4.11</w:t>
      </w:r>
      <w:r w:rsidRPr="00C162A6">
        <w:rPr>
          <w:rFonts w:ascii="Times New Roman" w:hAnsi="Times New Roman"/>
          <w:sz w:val="28"/>
          <w:szCs w:val="28"/>
        </w:rPr>
        <w:t xml:space="preserve">. Лицо, получающее пенсию за выслугу лет, в случае наступления одного из событий, предусмотренных </w:t>
      </w:r>
      <w:hyperlink w:anchor="Par115" w:history="1">
        <w:r w:rsidRPr="00C162A6">
          <w:rPr>
            <w:rFonts w:ascii="Times New Roman" w:hAnsi="Times New Roman"/>
            <w:sz w:val="28"/>
            <w:szCs w:val="28"/>
          </w:rPr>
          <w:t>пунктом</w:t>
        </w:r>
        <w:r>
          <w:rPr>
            <w:rFonts w:ascii="Times New Roman" w:hAnsi="Times New Roman"/>
            <w:sz w:val="28"/>
            <w:szCs w:val="28"/>
          </w:rPr>
          <w:t xml:space="preserve"> 4.10</w:t>
        </w:r>
      </w:hyperlink>
      <w:r w:rsidRPr="00C162A6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го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раздела,</w:t>
      </w:r>
      <w:r w:rsidRPr="00C162A6">
        <w:rPr>
          <w:rFonts w:ascii="Times New Roman" w:hAnsi="Times New Roman"/>
          <w:sz w:val="28"/>
          <w:szCs w:val="28"/>
        </w:rPr>
        <w:t xml:space="preserve"> обязано в </w:t>
      </w:r>
      <w:r>
        <w:rPr>
          <w:rFonts w:ascii="Times New Roman" w:hAnsi="Times New Roman"/>
          <w:sz w:val="28"/>
          <w:szCs w:val="28"/>
        </w:rPr>
        <w:t>10</w:t>
      </w:r>
      <w:r w:rsidRPr="00C162A6">
        <w:rPr>
          <w:rFonts w:ascii="Times New Roman" w:hAnsi="Times New Roman"/>
          <w:sz w:val="28"/>
          <w:szCs w:val="28"/>
        </w:rPr>
        <w:t>-дневный срок сообщить об этом администрации муниципального образования Тимашевский район.</w:t>
      </w:r>
    </w:p>
    <w:p w:rsidR="009F38BB" w:rsidRPr="00C162A6" w:rsidRDefault="009F38BB" w:rsidP="003E51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4.12</w:t>
      </w:r>
      <w:r w:rsidRPr="00C162A6">
        <w:rPr>
          <w:rFonts w:ascii="Times New Roman" w:hAnsi="Times New Roman"/>
          <w:sz w:val="28"/>
          <w:szCs w:val="28"/>
        </w:rPr>
        <w:t xml:space="preserve">. В случае, если администрации муниципального образования Тимашевский район стало известно о наступлении одного из событий, предусмотренных </w:t>
      </w:r>
      <w:hyperlink w:anchor="Par115" w:history="1">
        <w:r w:rsidRPr="00C162A6">
          <w:rPr>
            <w:rFonts w:ascii="Times New Roman" w:hAnsi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/>
            <w:sz w:val="28"/>
            <w:szCs w:val="28"/>
          </w:rPr>
          <w:t>4.10</w:t>
        </w:r>
      </w:hyperlink>
      <w:r w:rsidRPr="00C162A6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го раздела</w:t>
      </w:r>
      <w:r w:rsidRPr="00C162A6">
        <w:rPr>
          <w:rFonts w:ascii="Times New Roman" w:hAnsi="Times New Roman"/>
          <w:sz w:val="28"/>
          <w:szCs w:val="28"/>
        </w:rPr>
        <w:t>, и лицо, получающее пенсию за выслугу лет не сообщило об этом, администрация муниципального образования Тимашевский район вправе в установленном порядке самостоятельно запрашивать и получать информацию, необходимую для подтверждения данных событий, и приостанавливать выплату пенсии за выслугу лет.</w:t>
      </w:r>
    </w:p>
    <w:p w:rsidR="009F38BB" w:rsidRPr="00C162A6" w:rsidRDefault="009F38BB" w:rsidP="003E51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162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C162A6">
        <w:rPr>
          <w:rFonts w:ascii="Times New Roman" w:hAnsi="Times New Roman"/>
          <w:sz w:val="28"/>
          <w:szCs w:val="28"/>
        </w:rPr>
        <w:t xml:space="preserve">. Выплата пенсии за выслугу лет приостанавливается на основании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C162A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Тимашевский район.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162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C162A6">
        <w:rPr>
          <w:rFonts w:ascii="Times New Roman" w:hAnsi="Times New Roman"/>
          <w:sz w:val="28"/>
          <w:szCs w:val="28"/>
        </w:rPr>
        <w:t xml:space="preserve">. Возобновление выплаты пенсии за выслугу лет производится в соответствии с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C162A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Тимашевский район с момента получения заявления о возобновлении выплаты пенсии за выслугу лет и документов, подтверждающих утрату оснований для приостановления выплаты пенсии за выслугу лет.</w:t>
      </w: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4.15. Подготовка и издание постановлений администрации муниципального образования Тимашевский район о приостановлении и возобновлении выплаты пенсии за выслугу лет осуществляет отдел по социальным вопросам администрации муниципального образования Тимашевский район в сроки предусмотренные настоящим Положением для рассмотрения заявления об установлении пенсии за выслугу лет. </w:t>
      </w:r>
    </w:p>
    <w:p w:rsidR="009F38BB" w:rsidRDefault="009F38BB" w:rsidP="00E5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</w:t>
      </w:r>
      <w:r w:rsidRPr="00C162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C162A6">
        <w:rPr>
          <w:rFonts w:ascii="Times New Roman" w:hAnsi="Times New Roman"/>
          <w:sz w:val="28"/>
          <w:szCs w:val="28"/>
        </w:rPr>
        <w:t xml:space="preserve">. Выплата пенсии за выслугу лет прекращается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в случае поступления лица, </w:t>
      </w:r>
      <w:r w:rsidRPr="00E11D19">
        <w:rPr>
          <w:rFonts w:ascii="Times New Roman" w:hAnsi="Times New Roman"/>
          <w:sz w:val="28"/>
          <w:szCs w:val="28"/>
        </w:rPr>
        <w:t>замещавшего муниципальные должности и должности муниципальной службы</w:t>
      </w:r>
      <w:r>
        <w:rPr>
          <w:rFonts w:ascii="Times New Roman" w:hAnsi="Times New Roman"/>
          <w:sz w:val="28"/>
          <w:szCs w:val="28"/>
          <w:lang w:eastAsia="ru-RU"/>
        </w:rPr>
        <w:t xml:space="preserve"> на гражданскую либо муниципальную службу, в случае его смерти, а также в случае признания его в установленном порядке умершим или безвестно отсутствующим с 1-го числа месяца, следующего за месяцем, в котором наступила смерть либо вступило в силу решение суда об объявлении его умершим или о признании его безвестно отсутствующим.</w:t>
      </w:r>
    </w:p>
    <w:p w:rsidR="009F38BB" w:rsidRPr="00C162A6" w:rsidRDefault="009F38BB" w:rsidP="001A74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162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C162A6">
        <w:rPr>
          <w:rFonts w:ascii="Times New Roman" w:hAnsi="Times New Roman"/>
          <w:sz w:val="28"/>
          <w:szCs w:val="28"/>
        </w:rPr>
        <w:t>. Ежегодно в течение 4 квартала текущего года проводится регистрация получателей пенсии. Лица, получающие пенсию за выслугу лет, обязаны представить в отдел по социальным вопросам администрации муниципального образования Тимашевский район свою трудовую книжку и ее копию, адресную справку</w:t>
      </w:r>
      <w:r>
        <w:rPr>
          <w:rFonts w:ascii="Times New Roman" w:hAnsi="Times New Roman"/>
          <w:sz w:val="28"/>
          <w:szCs w:val="28"/>
        </w:rPr>
        <w:t xml:space="preserve"> по форме 9А Отдела УФМС РФ по Краснодарскому краю в Тимашевском районе и </w:t>
      </w:r>
      <w:r w:rsidRPr="00C162A6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у</w:t>
      </w:r>
      <w:r w:rsidRPr="00C162A6">
        <w:rPr>
          <w:rFonts w:ascii="Times New Roman" w:hAnsi="Times New Roman"/>
          <w:sz w:val="28"/>
          <w:szCs w:val="28"/>
        </w:rPr>
        <w:t xml:space="preserve">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В случае, если лицо, получающее пенсию за выслугу лет, своевременно не прошло регистрацию, выплата пенсии за выслугу лет приостанавливается и возобновляется после ее прохождения, но не более чем за 6 предыдущих месяцев. При наличии уважительной причины (болезнь, выезд за пределы Краснодарского края), подтверждаемой документами, пенсия за выслугу лет выплачивается за весь период.</w:t>
      </w:r>
    </w:p>
    <w:p w:rsidR="009F38BB" w:rsidRDefault="009F38BB" w:rsidP="00081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081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hyperlink r:id="rId20" w:history="1">
        <w:r w:rsidRPr="00C162A6">
          <w:rPr>
            <w:rFonts w:ascii="Times New Roman" w:hAnsi="Times New Roman"/>
            <w:sz w:val="28"/>
            <w:szCs w:val="28"/>
          </w:rPr>
          <w:t>5</w:t>
        </w:r>
      </w:hyperlink>
      <w:r w:rsidRPr="00C162A6">
        <w:rPr>
          <w:rFonts w:ascii="Times New Roman" w:hAnsi="Times New Roman"/>
          <w:sz w:val="28"/>
          <w:szCs w:val="28"/>
        </w:rPr>
        <w:t>. Финансирование расходов по выплате пенсий за выслугу лет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Расходы по выплате пенсий за выслугу лет осуществляются за счет средств бюджета муниципального образования Тимашевский район.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081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162A6"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r w:rsidRPr="00C162A6">
        <w:rPr>
          <w:rFonts w:ascii="Times New Roman" w:hAnsi="Times New Roman"/>
          <w:sz w:val="28"/>
          <w:szCs w:val="28"/>
        </w:rPr>
        <w:t>Решение о назначении пенсии за выслугу лет либо об отказе в назначении обжалуется в порядке, установленном законодательством Российской Федерации.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Pr="00C162A6">
        <w:rPr>
          <w:rFonts w:ascii="Times New Roman" w:hAnsi="Times New Roman"/>
          <w:sz w:val="28"/>
          <w:szCs w:val="28"/>
        </w:rPr>
        <w:t>В случае, если получателю излишне выплачены суммы пенсии за выслугу лет, проводится зачет указанных сумм при последующих платежах; если выплата пенсии за выслугу лет прекращена</w:t>
      </w:r>
      <w:r>
        <w:rPr>
          <w:rFonts w:ascii="Times New Roman" w:hAnsi="Times New Roman"/>
          <w:sz w:val="28"/>
          <w:szCs w:val="28"/>
        </w:rPr>
        <w:t xml:space="preserve"> или приостановлена</w:t>
      </w:r>
      <w:r w:rsidRPr="00C162A6">
        <w:rPr>
          <w:rFonts w:ascii="Times New Roman" w:hAnsi="Times New Roman"/>
          <w:sz w:val="28"/>
          <w:szCs w:val="28"/>
        </w:rPr>
        <w:t>, то излишне выплаченн</w:t>
      </w:r>
      <w:r>
        <w:rPr>
          <w:rFonts w:ascii="Times New Roman" w:hAnsi="Times New Roman"/>
          <w:sz w:val="28"/>
          <w:szCs w:val="28"/>
        </w:rPr>
        <w:t>ая</w:t>
      </w:r>
      <w:r w:rsidRPr="00C162A6">
        <w:rPr>
          <w:rFonts w:ascii="Times New Roman" w:hAnsi="Times New Roman"/>
          <w:sz w:val="28"/>
          <w:szCs w:val="28"/>
        </w:rPr>
        <w:t xml:space="preserve"> сумм</w:t>
      </w:r>
      <w:r>
        <w:rPr>
          <w:rFonts w:ascii="Times New Roman" w:hAnsi="Times New Roman"/>
          <w:sz w:val="28"/>
          <w:szCs w:val="28"/>
        </w:rPr>
        <w:t>а</w:t>
      </w:r>
      <w:r w:rsidRPr="00C162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подлежит возврату получателем</w:t>
      </w:r>
      <w:r w:rsidRPr="00C162A6">
        <w:rPr>
          <w:rFonts w:ascii="Times New Roman" w:hAnsi="Times New Roman"/>
          <w:sz w:val="28"/>
          <w:szCs w:val="28"/>
        </w:rPr>
        <w:t xml:space="preserve">, а в случае отказа – </w:t>
      </w:r>
      <w:r>
        <w:rPr>
          <w:rFonts w:ascii="Times New Roman" w:hAnsi="Times New Roman"/>
          <w:sz w:val="28"/>
          <w:szCs w:val="28"/>
        </w:rPr>
        <w:t xml:space="preserve">подлежит </w:t>
      </w:r>
      <w:r w:rsidRPr="00C162A6">
        <w:rPr>
          <w:rFonts w:ascii="Times New Roman" w:hAnsi="Times New Roman"/>
          <w:sz w:val="28"/>
          <w:szCs w:val="28"/>
        </w:rPr>
        <w:t>взыскан</w:t>
      </w:r>
      <w:r>
        <w:rPr>
          <w:rFonts w:ascii="Times New Roman" w:hAnsi="Times New Roman"/>
          <w:sz w:val="28"/>
          <w:szCs w:val="28"/>
        </w:rPr>
        <w:t>ию</w:t>
      </w:r>
      <w:r w:rsidRPr="00C162A6">
        <w:rPr>
          <w:rFonts w:ascii="Times New Roman" w:hAnsi="Times New Roman"/>
          <w:sz w:val="28"/>
          <w:szCs w:val="28"/>
        </w:rPr>
        <w:t xml:space="preserve"> в судебном порядке.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 w:rsidP="00426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Заместитель главы</w:t>
      </w:r>
    </w:p>
    <w:p w:rsidR="009F38BB" w:rsidRPr="00C162A6" w:rsidRDefault="009F38BB" w:rsidP="00426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F38BB" w:rsidRPr="00C162A6" w:rsidRDefault="009F38BB" w:rsidP="00426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Тимашевский район                                                                             С.Д.Тарасов</w:t>
      </w: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C162A6" w:rsidRDefault="009F38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9F38BB" w:rsidRPr="00C162A6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32"/>
          <w:szCs w:val="32"/>
        </w:rPr>
      </w:pPr>
    </w:p>
    <w:p w:rsidR="009F38BB" w:rsidRPr="00C162A6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32"/>
          <w:szCs w:val="32"/>
        </w:rPr>
      </w:pPr>
    </w:p>
    <w:p w:rsidR="009F38BB" w:rsidRPr="00C162A6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32"/>
          <w:szCs w:val="32"/>
        </w:rPr>
      </w:pPr>
    </w:p>
    <w:p w:rsidR="009F38BB" w:rsidRPr="00C162A6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32"/>
          <w:szCs w:val="32"/>
        </w:rPr>
      </w:pPr>
    </w:p>
    <w:p w:rsidR="009F38BB" w:rsidRPr="00C162A6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32"/>
          <w:szCs w:val="32"/>
        </w:rPr>
      </w:pPr>
    </w:p>
    <w:p w:rsidR="009F38BB" w:rsidRPr="00C162A6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32"/>
          <w:szCs w:val="32"/>
        </w:rPr>
      </w:pPr>
    </w:p>
    <w:p w:rsidR="009F38BB" w:rsidRPr="00ED5D1D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32"/>
          <w:szCs w:val="32"/>
        </w:rPr>
        <w:br w:type="page"/>
      </w:r>
      <w:r w:rsidRPr="00ED5D1D">
        <w:rPr>
          <w:rFonts w:ascii="Times New Roman" w:hAnsi="Times New Roman"/>
          <w:sz w:val="28"/>
          <w:szCs w:val="28"/>
        </w:rPr>
        <w:t xml:space="preserve">Приложение </w:t>
      </w:r>
    </w:p>
    <w:p w:rsidR="009F38BB" w:rsidRPr="000444A8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0444A8">
        <w:rPr>
          <w:rFonts w:ascii="Times New Roman" w:hAnsi="Times New Roman"/>
          <w:sz w:val="28"/>
          <w:szCs w:val="28"/>
        </w:rPr>
        <w:t>к Положению о пенсии за выслугу лет</w:t>
      </w:r>
    </w:p>
    <w:p w:rsidR="009F38BB" w:rsidRPr="000444A8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0444A8">
        <w:rPr>
          <w:rFonts w:ascii="Times New Roman" w:hAnsi="Times New Roman"/>
          <w:sz w:val="28"/>
          <w:szCs w:val="28"/>
        </w:rPr>
        <w:t>лицам, замещавшим муниципальные</w:t>
      </w:r>
    </w:p>
    <w:p w:rsidR="009F38BB" w:rsidRPr="000444A8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0444A8">
        <w:rPr>
          <w:rFonts w:ascii="Times New Roman" w:hAnsi="Times New Roman"/>
          <w:sz w:val="28"/>
          <w:szCs w:val="28"/>
        </w:rPr>
        <w:t xml:space="preserve">должности и должности 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0444A8">
        <w:rPr>
          <w:rFonts w:ascii="Times New Roman" w:hAnsi="Times New Roman"/>
          <w:sz w:val="28"/>
          <w:szCs w:val="28"/>
        </w:rPr>
        <w:t>униципальной</w:t>
      </w:r>
    </w:p>
    <w:p w:rsidR="009F38BB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0444A8">
        <w:rPr>
          <w:rFonts w:ascii="Times New Roman" w:hAnsi="Times New Roman"/>
          <w:sz w:val="28"/>
          <w:szCs w:val="28"/>
        </w:rPr>
        <w:t>службы в органах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4A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</w:p>
    <w:p w:rsidR="009F38BB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 w:firstLine="540"/>
        <w:jc w:val="both"/>
        <w:rPr>
          <w:rFonts w:ascii="Times New Roman" w:hAnsi="Times New Roman"/>
          <w:sz w:val="28"/>
          <w:szCs w:val="28"/>
        </w:rPr>
      </w:pPr>
    </w:p>
    <w:p w:rsidR="009F38BB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0444A8" w:rsidRDefault="009F38BB" w:rsidP="00883E49">
      <w:pPr>
        <w:widowControl w:val="0"/>
        <w:autoSpaceDE w:val="0"/>
        <w:autoSpaceDN w:val="0"/>
        <w:adjustRightInd w:val="0"/>
        <w:spacing w:after="0" w:line="240" w:lineRule="auto"/>
        <w:ind w:left="4536" w:firstLine="540"/>
        <w:jc w:val="both"/>
        <w:rPr>
          <w:rFonts w:ascii="Times New Roman" w:hAnsi="Times New Roman"/>
          <w:sz w:val="28"/>
          <w:szCs w:val="28"/>
        </w:rPr>
      </w:pP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444A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от____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444A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F38BB" w:rsidRPr="00883E49" w:rsidRDefault="009F38BB" w:rsidP="00883E49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883E49">
        <w:rPr>
          <w:rFonts w:ascii="Times New Roman" w:hAnsi="Times New Roman" w:cs="Times New Roman"/>
        </w:rPr>
        <w:t>(фамилия, имя, отчество)</w:t>
      </w:r>
    </w:p>
    <w:p w:rsidR="009F38BB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38BB" w:rsidRPr="00D14E01" w:rsidRDefault="009F38BB" w:rsidP="00D14E01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 заявителя на день увольнении)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0444A8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9F38BB" w:rsidRPr="00883E49" w:rsidRDefault="009F38BB" w:rsidP="00883E49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883E49">
        <w:rPr>
          <w:rFonts w:ascii="Times New Roman" w:hAnsi="Times New Roman" w:cs="Times New Roman"/>
        </w:rPr>
        <w:t>(домашний адрес</w:t>
      </w:r>
      <w:r>
        <w:rPr>
          <w:rFonts w:ascii="Times New Roman" w:hAnsi="Times New Roman" w:cs="Times New Roman"/>
        </w:rPr>
        <w:t xml:space="preserve"> </w:t>
      </w:r>
      <w:r w:rsidRPr="00883E49">
        <w:rPr>
          <w:rFonts w:ascii="Times New Roman" w:hAnsi="Times New Roman" w:cs="Times New Roman"/>
        </w:rPr>
        <w:t>в соответствии с паспортными данными</w:t>
      </w:r>
      <w:r>
        <w:rPr>
          <w:rFonts w:ascii="Times New Roman" w:hAnsi="Times New Roman" w:cs="Times New Roman"/>
        </w:rPr>
        <w:t xml:space="preserve"> </w:t>
      </w:r>
      <w:r w:rsidRPr="00883E49">
        <w:rPr>
          <w:rFonts w:ascii="Times New Roman" w:hAnsi="Times New Roman" w:cs="Times New Roman"/>
        </w:rPr>
        <w:t>о регистрации по месту жительства)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Паспорт: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серия 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444A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выдан 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F38BB" w:rsidRPr="000444A8" w:rsidRDefault="009F38BB" w:rsidP="00883E49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Телефон 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F38BB" w:rsidRDefault="009F38BB" w:rsidP="00883E49">
      <w:pPr>
        <w:pStyle w:val="ConsPlusNonformat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9F38BB" w:rsidRDefault="009F38BB" w:rsidP="00883E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178"/>
      <w:bookmarkEnd w:id="6"/>
    </w:p>
    <w:p w:rsidR="009F38BB" w:rsidRPr="000444A8" w:rsidRDefault="009F38BB" w:rsidP="00883E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ЗАЯВЛЕНИЕ</w:t>
      </w:r>
    </w:p>
    <w:p w:rsidR="009F38BB" w:rsidRPr="000444A8" w:rsidRDefault="009F38BB" w:rsidP="00883E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пенсии за выслугу лет</w:t>
      </w:r>
    </w:p>
    <w:p w:rsidR="009F38BB" w:rsidRDefault="009F38BB" w:rsidP="00883E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F38BB" w:rsidRPr="000444A8" w:rsidRDefault="009F38BB" w:rsidP="00883E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F38BB" w:rsidRPr="000444A8" w:rsidRDefault="009F38BB" w:rsidP="00883E4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444A8">
        <w:rPr>
          <w:rFonts w:ascii="Times New Roman" w:hAnsi="Times New Roman" w:cs="Times New Roman"/>
          <w:sz w:val="28"/>
          <w:szCs w:val="28"/>
        </w:rPr>
        <w:t xml:space="preserve">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Тимашевский район </w:t>
      </w:r>
      <w:r w:rsidRPr="00044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44A8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Положения о пенсии за выслугу лет лицам, замещавшим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и   должности   муниципальной  службы  в  органах  местного 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444A8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район» </w:t>
      </w:r>
      <w:r w:rsidRPr="000444A8">
        <w:rPr>
          <w:rFonts w:ascii="Times New Roman" w:hAnsi="Times New Roman" w:cs="Times New Roman"/>
          <w:sz w:val="28"/>
          <w:szCs w:val="28"/>
        </w:rPr>
        <w:t xml:space="preserve"> прошу установить мне пенсию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 xml:space="preserve">выслугу  лет к назначенной в соответствии с Федеральным </w:t>
      </w:r>
      <w:hyperlink r:id="rId21" w:history="1">
        <w:r w:rsidRPr="000815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15CA">
        <w:rPr>
          <w:rFonts w:ascii="Times New Roman" w:hAnsi="Times New Roman" w:cs="Times New Roman"/>
          <w:sz w:val="28"/>
          <w:szCs w:val="28"/>
        </w:rPr>
        <w:t xml:space="preserve"> «О тр</w:t>
      </w:r>
      <w:r w:rsidRPr="000444A8">
        <w:rPr>
          <w:rFonts w:ascii="Times New Roman" w:hAnsi="Times New Roman" w:cs="Times New Roman"/>
          <w:sz w:val="28"/>
          <w:szCs w:val="28"/>
        </w:rPr>
        <w:t>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пенсиях 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44A8">
        <w:rPr>
          <w:rFonts w:ascii="Times New Roman" w:hAnsi="Times New Roman" w:cs="Times New Roman"/>
          <w:sz w:val="28"/>
          <w:szCs w:val="28"/>
        </w:rPr>
        <w:t>, трудовой пенсии ________________________.</w:t>
      </w:r>
    </w:p>
    <w:p w:rsidR="009F38BB" w:rsidRPr="00883E49" w:rsidRDefault="009F38BB" w:rsidP="00883E4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883E49">
        <w:rPr>
          <w:rFonts w:ascii="Times New Roman" w:hAnsi="Times New Roman" w:cs="Times New Roman"/>
        </w:rPr>
        <w:t>(вид пенсии)</w:t>
      </w:r>
    </w:p>
    <w:p w:rsidR="009F38BB" w:rsidRPr="000444A8" w:rsidRDefault="009F38BB" w:rsidP="00883E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 xml:space="preserve">Трудовую пенсию получаю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9F38BB" w:rsidRPr="00883E49" w:rsidRDefault="009F38BB" w:rsidP="00883E49">
      <w:pPr>
        <w:pStyle w:val="ConsPlusNonformat"/>
        <w:ind w:firstLine="709"/>
        <w:rPr>
          <w:rFonts w:ascii="Times New Roman" w:hAnsi="Times New Roman" w:cs="Times New Roman"/>
        </w:rPr>
      </w:pPr>
      <w:r w:rsidRPr="00883E49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883E49">
        <w:rPr>
          <w:rFonts w:ascii="Times New Roman" w:hAnsi="Times New Roman" w:cs="Times New Roman"/>
        </w:rPr>
        <w:t xml:space="preserve"> (наименование органа)</w:t>
      </w:r>
    </w:p>
    <w:p w:rsidR="009F38BB" w:rsidRDefault="009F38BB" w:rsidP="00883E4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Пенсию за выслугу лет прошу перечислять в</w:t>
      </w:r>
    </w:p>
    <w:p w:rsidR="009F38BB" w:rsidRDefault="009F38BB" w:rsidP="00D14E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F38BB" w:rsidRDefault="009F38BB" w:rsidP="00D14E0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D14E0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кредитного учреждения)</w:t>
      </w:r>
    </w:p>
    <w:p w:rsidR="009F38BB" w:rsidRPr="00D14E01" w:rsidRDefault="009F38BB" w:rsidP="00D14E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счет № ____________________________________________.</w:t>
      </w:r>
    </w:p>
    <w:p w:rsidR="009F38BB" w:rsidRPr="000444A8" w:rsidRDefault="009F38BB" w:rsidP="00883E4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В  случаях поступления на государственную гражданскую или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службу,   выплаты  дополнительного  материального  обеспечения  к  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>пенсии, производимого за счет средств 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или бюджета муниципального образования Тимашевский район</w:t>
      </w:r>
      <w:r w:rsidRPr="000444A8">
        <w:rPr>
          <w:rFonts w:ascii="Times New Roman" w:hAnsi="Times New Roman" w:cs="Times New Roman"/>
          <w:sz w:val="28"/>
          <w:szCs w:val="28"/>
        </w:rPr>
        <w:t>, а также постоянного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 xml:space="preserve">проживания  за пределами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Pr="000444A8">
        <w:rPr>
          <w:rFonts w:ascii="Times New Roman" w:hAnsi="Times New Roman" w:cs="Times New Roman"/>
          <w:sz w:val="28"/>
          <w:szCs w:val="28"/>
        </w:rPr>
        <w:t>, обязуюсь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4A8">
        <w:rPr>
          <w:rFonts w:ascii="Times New Roman" w:hAnsi="Times New Roman" w:cs="Times New Roman"/>
          <w:sz w:val="28"/>
          <w:szCs w:val="28"/>
        </w:rPr>
        <w:t xml:space="preserve">сообщить об этом в течение 5 дней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район.</w:t>
      </w:r>
    </w:p>
    <w:p w:rsidR="009F38BB" w:rsidRPr="000444A8" w:rsidRDefault="009F38BB" w:rsidP="00883E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9F38BB" w:rsidRPr="000444A8" w:rsidRDefault="009F38BB" w:rsidP="00883E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0444A8">
        <w:rPr>
          <w:rFonts w:ascii="Times New Roman" w:hAnsi="Times New Roman" w:cs="Times New Roman"/>
          <w:sz w:val="28"/>
          <w:szCs w:val="28"/>
        </w:rPr>
        <w:t>"_____"____________________                         _______________________</w:t>
      </w:r>
    </w:p>
    <w:p w:rsidR="009F38BB" w:rsidRDefault="009F38BB" w:rsidP="00883E49">
      <w:pPr>
        <w:pStyle w:val="ConsPlusNonformat"/>
        <w:ind w:firstLine="709"/>
        <w:rPr>
          <w:rFonts w:ascii="Times New Roman" w:hAnsi="Times New Roman" w:cs="Times New Roman"/>
        </w:rPr>
      </w:pPr>
      <w:r w:rsidRPr="000444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444A8">
        <w:rPr>
          <w:rFonts w:ascii="Times New Roman" w:hAnsi="Times New Roman" w:cs="Times New Roman"/>
          <w:sz w:val="28"/>
          <w:szCs w:val="28"/>
        </w:rPr>
        <w:t xml:space="preserve"> </w:t>
      </w:r>
      <w:r w:rsidRPr="00883E49">
        <w:rPr>
          <w:rFonts w:ascii="Times New Roman" w:hAnsi="Times New Roman" w:cs="Times New Roman"/>
        </w:rPr>
        <w:t>(подпись заявителя)</w:t>
      </w:r>
    </w:p>
    <w:p w:rsidR="009F38BB" w:rsidRDefault="009F38BB" w:rsidP="00883E49">
      <w:pPr>
        <w:pStyle w:val="ConsPlusNonformat"/>
        <w:ind w:firstLine="709"/>
        <w:rPr>
          <w:rFonts w:ascii="Times New Roman" w:hAnsi="Times New Roman" w:cs="Times New Roman"/>
        </w:rPr>
      </w:pPr>
    </w:p>
    <w:p w:rsidR="009F38BB" w:rsidRDefault="009F38BB" w:rsidP="00883E49">
      <w:pPr>
        <w:pStyle w:val="ConsPlusNonformat"/>
        <w:ind w:firstLine="709"/>
        <w:rPr>
          <w:rFonts w:ascii="Times New Roman" w:hAnsi="Times New Roman" w:cs="Times New Roman"/>
        </w:rPr>
      </w:pPr>
    </w:p>
    <w:p w:rsidR="009F38BB" w:rsidRDefault="009F38BB" w:rsidP="00883E49">
      <w:pPr>
        <w:pStyle w:val="ConsPlusNonformat"/>
        <w:ind w:firstLine="709"/>
        <w:rPr>
          <w:rFonts w:ascii="Times New Roman" w:hAnsi="Times New Roman" w:cs="Times New Roman"/>
        </w:rPr>
      </w:pPr>
    </w:p>
    <w:p w:rsidR="009F38BB" w:rsidRPr="00C162A6" w:rsidRDefault="009F38BB" w:rsidP="003321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Заместитель главы</w:t>
      </w:r>
    </w:p>
    <w:p w:rsidR="009F38BB" w:rsidRPr="00C162A6" w:rsidRDefault="009F38BB" w:rsidP="003321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F38BB" w:rsidRPr="00C162A6" w:rsidRDefault="009F38BB" w:rsidP="003321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2A6">
        <w:rPr>
          <w:rFonts w:ascii="Times New Roman" w:hAnsi="Times New Roman"/>
          <w:sz w:val="28"/>
          <w:szCs w:val="28"/>
        </w:rPr>
        <w:t>Тимашевский район                                                                             С.Д.Тарасов</w:t>
      </w:r>
    </w:p>
    <w:p w:rsidR="009F38BB" w:rsidRPr="00883E49" w:rsidRDefault="009F38BB" w:rsidP="00332144">
      <w:pPr>
        <w:pStyle w:val="ConsPlusNonformat"/>
        <w:rPr>
          <w:rFonts w:ascii="Times New Roman" w:hAnsi="Times New Roman" w:cs="Times New Roman"/>
        </w:rPr>
      </w:pPr>
    </w:p>
    <w:sectPr w:rsidR="009F38BB" w:rsidRPr="00883E49" w:rsidSect="00883E49">
      <w:headerReference w:type="default" r:id="rId22"/>
      <w:pgSz w:w="11906" w:h="16838"/>
      <w:pgMar w:top="1134" w:right="567" w:bottom="1134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8BB" w:rsidRDefault="009F38BB" w:rsidP="008E6E84">
      <w:pPr>
        <w:spacing w:after="0" w:line="240" w:lineRule="auto"/>
      </w:pPr>
      <w:r>
        <w:separator/>
      </w:r>
    </w:p>
  </w:endnote>
  <w:endnote w:type="continuationSeparator" w:id="1">
    <w:p w:rsidR="009F38BB" w:rsidRDefault="009F38BB" w:rsidP="008E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8BB" w:rsidRDefault="009F38BB" w:rsidP="008E6E84">
      <w:pPr>
        <w:spacing w:after="0" w:line="240" w:lineRule="auto"/>
      </w:pPr>
      <w:r>
        <w:separator/>
      </w:r>
    </w:p>
  </w:footnote>
  <w:footnote w:type="continuationSeparator" w:id="1">
    <w:p w:rsidR="009F38BB" w:rsidRDefault="009F38BB" w:rsidP="008E6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8BB" w:rsidRDefault="009F38BB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9F38BB" w:rsidRDefault="009F38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864F5"/>
    <w:multiLevelType w:val="hybridMultilevel"/>
    <w:tmpl w:val="B6E4F696"/>
    <w:lvl w:ilvl="0" w:tplc="89C868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5430A20"/>
    <w:multiLevelType w:val="hybridMultilevel"/>
    <w:tmpl w:val="ED5A4140"/>
    <w:lvl w:ilvl="0" w:tplc="10F044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C1E"/>
    <w:rsid w:val="000018EF"/>
    <w:rsid w:val="000030F0"/>
    <w:rsid w:val="00006552"/>
    <w:rsid w:val="00011BF2"/>
    <w:rsid w:val="00013BC5"/>
    <w:rsid w:val="00013BE9"/>
    <w:rsid w:val="00013C79"/>
    <w:rsid w:val="00020817"/>
    <w:rsid w:val="00020955"/>
    <w:rsid w:val="00020B9F"/>
    <w:rsid w:val="00022DCE"/>
    <w:rsid w:val="00025654"/>
    <w:rsid w:val="00026A9F"/>
    <w:rsid w:val="000272DD"/>
    <w:rsid w:val="000277EE"/>
    <w:rsid w:val="000323CF"/>
    <w:rsid w:val="00032E60"/>
    <w:rsid w:val="000334E9"/>
    <w:rsid w:val="00035363"/>
    <w:rsid w:val="00035D82"/>
    <w:rsid w:val="00036441"/>
    <w:rsid w:val="00036D36"/>
    <w:rsid w:val="00037BBB"/>
    <w:rsid w:val="000408EE"/>
    <w:rsid w:val="000419D7"/>
    <w:rsid w:val="00043F88"/>
    <w:rsid w:val="000444A8"/>
    <w:rsid w:val="0005012E"/>
    <w:rsid w:val="00050CB8"/>
    <w:rsid w:val="00051A78"/>
    <w:rsid w:val="000523F0"/>
    <w:rsid w:val="00053756"/>
    <w:rsid w:val="00054214"/>
    <w:rsid w:val="00071894"/>
    <w:rsid w:val="00073D07"/>
    <w:rsid w:val="0007456E"/>
    <w:rsid w:val="00075664"/>
    <w:rsid w:val="00076941"/>
    <w:rsid w:val="00080E2B"/>
    <w:rsid w:val="00080EEF"/>
    <w:rsid w:val="000815CA"/>
    <w:rsid w:val="00081D51"/>
    <w:rsid w:val="00082376"/>
    <w:rsid w:val="00082381"/>
    <w:rsid w:val="00083050"/>
    <w:rsid w:val="00083DCC"/>
    <w:rsid w:val="00083E93"/>
    <w:rsid w:val="0009097D"/>
    <w:rsid w:val="000919EB"/>
    <w:rsid w:val="0009507E"/>
    <w:rsid w:val="00097434"/>
    <w:rsid w:val="000A363D"/>
    <w:rsid w:val="000A3691"/>
    <w:rsid w:val="000A5AAB"/>
    <w:rsid w:val="000B01E4"/>
    <w:rsid w:val="000B0783"/>
    <w:rsid w:val="000B1853"/>
    <w:rsid w:val="000B2999"/>
    <w:rsid w:val="000B35FF"/>
    <w:rsid w:val="000B6887"/>
    <w:rsid w:val="000C0DAB"/>
    <w:rsid w:val="000C2245"/>
    <w:rsid w:val="000C4FF7"/>
    <w:rsid w:val="000C70E8"/>
    <w:rsid w:val="000C78BE"/>
    <w:rsid w:val="000C7DBD"/>
    <w:rsid w:val="000D0B8C"/>
    <w:rsid w:val="000D1BD3"/>
    <w:rsid w:val="000D3863"/>
    <w:rsid w:val="000E0323"/>
    <w:rsid w:val="000E0A9B"/>
    <w:rsid w:val="000E105A"/>
    <w:rsid w:val="000E331B"/>
    <w:rsid w:val="000E415F"/>
    <w:rsid w:val="000E4286"/>
    <w:rsid w:val="000E6E7D"/>
    <w:rsid w:val="000F1B56"/>
    <w:rsid w:val="000F45CC"/>
    <w:rsid w:val="00101A54"/>
    <w:rsid w:val="00103A43"/>
    <w:rsid w:val="0010796B"/>
    <w:rsid w:val="001112DC"/>
    <w:rsid w:val="00111D94"/>
    <w:rsid w:val="00116D27"/>
    <w:rsid w:val="001176C1"/>
    <w:rsid w:val="001216C9"/>
    <w:rsid w:val="0013456D"/>
    <w:rsid w:val="00134DEA"/>
    <w:rsid w:val="001351C3"/>
    <w:rsid w:val="001359EB"/>
    <w:rsid w:val="00135A88"/>
    <w:rsid w:val="00135EF2"/>
    <w:rsid w:val="00144F8F"/>
    <w:rsid w:val="00146675"/>
    <w:rsid w:val="00146F89"/>
    <w:rsid w:val="00147014"/>
    <w:rsid w:val="00151477"/>
    <w:rsid w:val="00157578"/>
    <w:rsid w:val="001575CE"/>
    <w:rsid w:val="00160419"/>
    <w:rsid w:val="00160945"/>
    <w:rsid w:val="00162105"/>
    <w:rsid w:val="00162424"/>
    <w:rsid w:val="00165A44"/>
    <w:rsid w:val="001663F1"/>
    <w:rsid w:val="001706B3"/>
    <w:rsid w:val="00172361"/>
    <w:rsid w:val="001730F7"/>
    <w:rsid w:val="00175229"/>
    <w:rsid w:val="00175E63"/>
    <w:rsid w:val="001766AA"/>
    <w:rsid w:val="0018080C"/>
    <w:rsid w:val="0018199C"/>
    <w:rsid w:val="00181B73"/>
    <w:rsid w:val="00182941"/>
    <w:rsid w:val="0018378B"/>
    <w:rsid w:val="00183944"/>
    <w:rsid w:val="00186AED"/>
    <w:rsid w:val="00186E9E"/>
    <w:rsid w:val="00190B58"/>
    <w:rsid w:val="00190C33"/>
    <w:rsid w:val="0019285A"/>
    <w:rsid w:val="001960A4"/>
    <w:rsid w:val="0019623B"/>
    <w:rsid w:val="0019627B"/>
    <w:rsid w:val="00196C5B"/>
    <w:rsid w:val="00197E5B"/>
    <w:rsid w:val="001A03CE"/>
    <w:rsid w:val="001A0D1A"/>
    <w:rsid w:val="001A12C8"/>
    <w:rsid w:val="001A2061"/>
    <w:rsid w:val="001A39E7"/>
    <w:rsid w:val="001A5C8F"/>
    <w:rsid w:val="001A61CC"/>
    <w:rsid w:val="001A6B2B"/>
    <w:rsid w:val="001A745F"/>
    <w:rsid w:val="001B1AFF"/>
    <w:rsid w:val="001B5D99"/>
    <w:rsid w:val="001B6111"/>
    <w:rsid w:val="001B674F"/>
    <w:rsid w:val="001B6F47"/>
    <w:rsid w:val="001C409B"/>
    <w:rsid w:val="001D0378"/>
    <w:rsid w:val="001D0C1C"/>
    <w:rsid w:val="001D2A52"/>
    <w:rsid w:val="001D642D"/>
    <w:rsid w:val="001E071C"/>
    <w:rsid w:val="001E1A9E"/>
    <w:rsid w:val="001E2002"/>
    <w:rsid w:val="001E2B26"/>
    <w:rsid w:val="001E2DAC"/>
    <w:rsid w:val="001E3BBE"/>
    <w:rsid w:val="001E49FC"/>
    <w:rsid w:val="001E5185"/>
    <w:rsid w:val="001E79E5"/>
    <w:rsid w:val="001F03B3"/>
    <w:rsid w:val="001F1412"/>
    <w:rsid w:val="001F3321"/>
    <w:rsid w:val="001F4D19"/>
    <w:rsid w:val="001F565E"/>
    <w:rsid w:val="001F5A6C"/>
    <w:rsid w:val="001F6FFD"/>
    <w:rsid w:val="001F70BD"/>
    <w:rsid w:val="001F7232"/>
    <w:rsid w:val="001F7F90"/>
    <w:rsid w:val="00201B8A"/>
    <w:rsid w:val="00201D85"/>
    <w:rsid w:val="00201FDA"/>
    <w:rsid w:val="00203B68"/>
    <w:rsid w:val="002049E6"/>
    <w:rsid w:val="00210802"/>
    <w:rsid w:val="00212720"/>
    <w:rsid w:val="002141AE"/>
    <w:rsid w:val="002150C4"/>
    <w:rsid w:val="00221B9E"/>
    <w:rsid w:val="00223E48"/>
    <w:rsid w:val="00224696"/>
    <w:rsid w:val="00230BEC"/>
    <w:rsid w:val="0023179E"/>
    <w:rsid w:val="00232381"/>
    <w:rsid w:val="002357E1"/>
    <w:rsid w:val="00235828"/>
    <w:rsid w:val="00241FE1"/>
    <w:rsid w:val="00242894"/>
    <w:rsid w:val="002505BF"/>
    <w:rsid w:val="00250FE5"/>
    <w:rsid w:val="00251969"/>
    <w:rsid w:val="00253B19"/>
    <w:rsid w:val="00253C9A"/>
    <w:rsid w:val="002576F7"/>
    <w:rsid w:val="002620A1"/>
    <w:rsid w:val="00262D11"/>
    <w:rsid w:val="00264161"/>
    <w:rsid w:val="002645C4"/>
    <w:rsid w:val="00267EA5"/>
    <w:rsid w:val="002707E7"/>
    <w:rsid w:val="00271328"/>
    <w:rsid w:val="0027225A"/>
    <w:rsid w:val="00283ED4"/>
    <w:rsid w:val="00292BA8"/>
    <w:rsid w:val="002933F9"/>
    <w:rsid w:val="002A0907"/>
    <w:rsid w:val="002A2630"/>
    <w:rsid w:val="002A5CA0"/>
    <w:rsid w:val="002A663A"/>
    <w:rsid w:val="002B0FA0"/>
    <w:rsid w:val="002B166F"/>
    <w:rsid w:val="002B2411"/>
    <w:rsid w:val="002B2D29"/>
    <w:rsid w:val="002B34E6"/>
    <w:rsid w:val="002B4345"/>
    <w:rsid w:val="002B43C6"/>
    <w:rsid w:val="002B5817"/>
    <w:rsid w:val="002B5B86"/>
    <w:rsid w:val="002C2F30"/>
    <w:rsid w:val="002D0DF6"/>
    <w:rsid w:val="002D203E"/>
    <w:rsid w:val="002D7BF2"/>
    <w:rsid w:val="002E39D4"/>
    <w:rsid w:val="002E5076"/>
    <w:rsid w:val="002E5333"/>
    <w:rsid w:val="002E53B0"/>
    <w:rsid w:val="002E7E89"/>
    <w:rsid w:val="002F085B"/>
    <w:rsid w:val="00301171"/>
    <w:rsid w:val="00305521"/>
    <w:rsid w:val="00305AD0"/>
    <w:rsid w:val="003078EF"/>
    <w:rsid w:val="00307B18"/>
    <w:rsid w:val="003126F5"/>
    <w:rsid w:val="00315871"/>
    <w:rsid w:val="003227F0"/>
    <w:rsid w:val="00323248"/>
    <w:rsid w:val="00326114"/>
    <w:rsid w:val="00327931"/>
    <w:rsid w:val="003307DC"/>
    <w:rsid w:val="00331440"/>
    <w:rsid w:val="0033196D"/>
    <w:rsid w:val="00332144"/>
    <w:rsid w:val="00332783"/>
    <w:rsid w:val="003342C7"/>
    <w:rsid w:val="00335650"/>
    <w:rsid w:val="00335981"/>
    <w:rsid w:val="003369F4"/>
    <w:rsid w:val="00343A50"/>
    <w:rsid w:val="003452BF"/>
    <w:rsid w:val="003458C4"/>
    <w:rsid w:val="003512E5"/>
    <w:rsid w:val="00353EB3"/>
    <w:rsid w:val="003560DC"/>
    <w:rsid w:val="00357D6E"/>
    <w:rsid w:val="00361A65"/>
    <w:rsid w:val="00364693"/>
    <w:rsid w:val="003669E5"/>
    <w:rsid w:val="00367FE6"/>
    <w:rsid w:val="00373E32"/>
    <w:rsid w:val="0037534B"/>
    <w:rsid w:val="0037674D"/>
    <w:rsid w:val="00377C0E"/>
    <w:rsid w:val="003825EC"/>
    <w:rsid w:val="003836AF"/>
    <w:rsid w:val="00385825"/>
    <w:rsid w:val="00386741"/>
    <w:rsid w:val="003905B8"/>
    <w:rsid w:val="003909C6"/>
    <w:rsid w:val="0039137E"/>
    <w:rsid w:val="003917F3"/>
    <w:rsid w:val="00393640"/>
    <w:rsid w:val="0039676B"/>
    <w:rsid w:val="00396FE9"/>
    <w:rsid w:val="00397215"/>
    <w:rsid w:val="00397443"/>
    <w:rsid w:val="00397803"/>
    <w:rsid w:val="003A00E7"/>
    <w:rsid w:val="003A19E2"/>
    <w:rsid w:val="003A331B"/>
    <w:rsid w:val="003B1BAC"/>
    <w:rsid w:val="003B250C"/>
    <w:rsid w:val="003B6BCE"/>
    <w:rsid w:val="003C0E92"/>
    <w:rsid w:val="003C19E2"/>
    <w:rsid w:val="003C2059"/>
    <w:rsid w:val="003C2A28"/>
    <w:rsid w:val="003C41FC"/>
    <w:rsid w:val="003C628B"/>
    <w:rsid w:val="003C6FEB"/>
    <w:rsid w:val="003D2C5E"/>
    <w:rsid w:val="003D40EC"/>
    <w:rsid w:val="003D4DB2"/>
    <w:rsid w:val="003D4ECF"/>
    <w:rsid w:val="003D7AFD"/>
    <w:rsid w:val="003D7E01"/>
    <w:rsid w:val="003E1132"/>
    <w:rsid w:val="003E2BF4"/>
    <w:rsid w:val="003E518B"/>
    <w:rsid w:val="003E5FA1"/>
    <w:rsid w:val="003E6377"/>
    <w:rsid w:val="003F18C6"/>
    <w:rsid w:val="003F4849"/>
    <w:rsid w:val="003F6617"/>
    <w:rsid w:val="003F6AA9"/>
    <w:rsid w:val="003F71E1"/>
    <w:rsid w:val="00402204"/>
    <w:rsid w:val="00403D21"/>
    <w:rsid w:val="00403DBB"/>
    <w:rsid w:val="00403E0C"/>
    <w:rsid w:val="004071DD"/>
    <w:rsid w:val="00407564"/>
    <w:rsid w:val="0041129A"/>
    <w:rsid w:val="00411CA1"/>
    <w:rsid w:val="00412971"/>
    <w:rsid w:val="00412E24"/>
    <w:rsid w:val="00413329"/>
    <w:rsid w:val="00414778"/>
    <w:rsid w:val="0041495A"/>
    <w:rsid w:val="004178D6"/>
    <w:rsid w:val="00421543"/>
    <w:rsid w:val="0042273F"/>
    <w:rsid w:val="00424B18"/>
    <w:rsid w:val="0042669F"/>
    <w:rsid w:val="004351BC"/>
    <w:rsid w:val="004368A8"/>
    <w:rsid w:val="004403D3"/>
    <w:rsid w:val="00444A0B"/>
    <w:rsid w:val="00444DE1"/>
    <w:rsid w:val="00447B5B"/>
    <w:rsid w:val="004502D2"/>
    <w:rsid w:val="004534E8"/>
    <w:rsid w:val="0045666D"/>
    <w:rsid w:val="00456C5C"/>
    <w:rsid w:val="00457EB8"/>
    <w:rsid w:val="00460220"/>
    <w:rsid w:val="00462E5A"/>
    <w:rsid w:val="0046505A"/>
    <w:rsid w:val="004652FF"/>
    <w:rsid w:val="00467628"/>
    <w:rsid w:val="00471D2A"/>
    <w:rsid w:val="00471D85"/>
    <w:rsid w:val="00476836"/>
    <w:rsid w:val="00481163"/>
    <w:rsid w:val="00481303"/>
    <w:rsid w:val="00485042"/>
    <w:rsid w:val="0048523C"/>
    <w:rsid w:val="004863FC"/>
    <w:rsid w:val="0048647A"/>
    <w:rsid w:val="00486601"/>
    <w:rsid w:val="00486EE5"/>
    <w:rsid w:val="004874D5"/>
    <w:rsid w:val="0049096C"/>
    <w:rsid w:val="0049112E"/>
    <w:rsid w:val="004916A6"/>
    <w:rsid w:val="004958D4"/>
    <w:rsid w:val="00497447"/>
    <w:rsid w:val="004A1A71"/>
    <w:rsid w:val="004A3BFF"/>
    <w:rsid w:val="004A7A6F"/>
    <w:rsid w:val="004B65F3"/>
    <w:rsid w:val="004B671A"/>
    <w:rsid w:val="004C580D"/>
    <w:rsid w:val="004C59EF"/>
    <w:rsid w:val="004C61FB"/>
    <w:rsid w:val="004C7479"/>
    <w:rsid w:val="004C77B5"/>
    <w:rsid w:val="004D63F9"/>
    <w:rsid w:val="004D79B4"/>
    <w:rsid w:val="004E0871"/>
    <w:rsid w:val="004E0F05"/>
    <w:rsid w:val="004E4955"/>
    <w:rsid w:val="004E4AF9"/>
    <w:rsid w:val="004E5D6F"/>
    <w:rsid w:val="004E7781"/>
    <w:rsid w:val="004F026D"/>
    <w:rsid w:val="004F1436"/>
    <w:rsid w:val="004F3D6C"/>
    <w:rsid w:val="004F4FCE"/>
    <w:rsid w:val="004F569C"/>
    <w:rsid w:val="005017F1"/>
    <w:rsid w:val="00502F0E"/>
    <w:rsid w:val="005050DE"/>
    <w:rsid w:val="0050696B"/>
    <w:rsid w:val="005077F1"/>
    <w:rsid w:val="00512EBD"/>
    <w:rsid w:val="00515B1A"/>
    <w:rsid w:val="00515ED7"/>
    <w:rsid w:val="0051719F"/>
    <w:rsid w:val="005172E0"/>
    <w:rsid w:val="00522992"/>
    <w:rsid w:val="00525B11"/>
    <w:rsid w:val="00525F7F"/>
    <w:rsid w:val="00530AFC"/>
    <w:rsid w:val="00533CCA"/>
    <w:rsid w:val="00535B11"/>
    <w:rsid w:val="00541329"/>
    <w:rsid w:val="0054284F"/>
    <w:rsid w:val="00543EDB"/>
    <w:rsid w:val="005456D0"/>
    <w:rsid w:val="00546230"/>
    <w:rsid w:val="00546CAC"/>
    <w:rsid w:val="005471F7"/>
    <w:rsid w:val="00550178"/>
    <w:rsid w:val="0055191D"/>
    <w:rsid w:val="005522A4"/>
    <w:rsid w:val="0055238F"/>
    <w:rsid w:val="005538BC"/>
    <w:rsid w:val="00556739"/>
    <w:rsid w:val="00557DE0"/>
    <w:rsid w:val="0056188E"/>
    <w:rsid w:val="005636B0"/>
    <w:rsid w:val="00566D05"/>
    <w:rsid w:val="00572EBB"/>
    <w:rsid w:val="00575FC3"/>
    <w:rsid w:val="00575FFB"/>
    <w:rsid w:val="00576F09"/>
    <w:rsid w:val="00584CB0"/>
    <w:rsid w:val="005856E4"/>
    <w:rsid w:val="00585B93"/>
    <w:rsid w:val="005869A7"/>
    <w:rsid w:val="00587633"/>
    <w:rsid w:val="00593E7F"/>
    <w:rsid w:val="00593ED9"/>
    <w:rsid w:val="005A0220"/>
    <w:rsid w:val="005A0C81"/>
    <w:rsid w:val="005A0F43"/>
    <w:rsid w:val="005A1E74"/>
    <w:rsid w:val="005A35A9"/>
    <w:rsid w:val="005A6C00"/>
    <w:rsid w:val="005A6DFE"/>
    <w:rsid w:val="005B0C58"/>
    <w:rsid w:val="005B3715"/>
    <w:rsid w:val="005B3E93"/>
    <w:rsid w:val="005B605B"/>
    <w:rsid w:val="005B6741"/>
    <w:rsid w:val="005B6B5B"/>
    <w:rsid w:val="005B6CAC"/>
    <w:rsid w:val="005C2D82"/>
    <w:rsid w:val="005C2D93"/>
    <w:rsid w:val="005C2F90"/>
    <w:rsid w:val="005C32A9"/>
    <w:rsid w:val="005C4ECB"/>
    <w:rsid w:val="005C6AB7"/>
    <w:rsid w:val="005C6D1D"/>
    <w:rsid w:val="005D1919"/>
    <w:rsid w:val="005D1EF6"/>
    <w:rsid w:val="005E2771"/>
    <w:rsid w:val="005E3DB8"/>
    <w:rsid w:val="005E51E5"/>
    <w:rsid w:val="005E6DCA"/>
    <w:rsid w:val="005E75BD"/>
    <w:rsid w:val="005E7EFE"/>
    <w:rsid w:val="005F0EAB"/>
    <w:rsid w:val="005F10CE"/>
    <w:rsid w:val="005F307B"/>
    <w:rsid w:val="005F3258"/>
    <w:rsid w:val="005F4419"/>
    <w:rsid w:val="005F47BF"/>
    <w:rsid w:val="005F6258"/>
    <w:rsid w:val="005F6B11"/>
    <w:rsid w:val="006023DF"/>
    <w:rsid w:val="0060281E"/>
    <w:rsid w:val="00603836"/>
    <w:rsid w:val="00605328"/>
    <w:rsid w:val="00605736"/>
    <w:rsid w:val="00607A8E"/>
    <w:rsid w:val="006103FF"/>
    <w:rsid w:val="0061091B"/>
    <w:rsid w:val="00611A5A"/>
    <w:rsid w:val="00614195"/>
    <w:rsid w:val="00620D93"/>
    <w:rsid w:val="00621F3B"/>
    <w:rsid w:val="00623E9B"/>
    <w:rsid w:val="00626AEB"/>
    <w:rsid w:val="006305D7"/>
    <w:rsid w:val="006313E6"/>
    <w:rsid w:val="0063187C"/>
    <w:rsid w:val="006333F2"/>
    <w:rsid w:val="00633426"/>
    <w:rsid w:val="006376B8"/>
    <w:rsid w:val="00643A41"/>
    <w:rsid w:val="006464D5"/>
    <w:rsid w:val="00646B0C"/>
    <w:rsid w:val="00652402"/>
    <w:rsid w:val="00657349"/>
    <w:rsid w:val="006603A7"/>
    <w:rsid w:val="00661487"/>
    <w:rsid w:val="00661C2D"/>
    <w:rsid w:val="00663CAC"/>
    <w:rsid w:val="00673A18"/>
    <w:rsid w:val="0068539F"/>
    <w:rsid w:val="00687A07"/>
    <w:rsid w:val="00687FAA"/>
    <w:rsid w:val="00692871"/>
    <w:rsid w:val="00693A0F"/>
    <w:rsid w:val="00695D5F"/>
    <w:rsid w:val="006A01EE"/>
    <w:rsid w:val="006A03B6"/>
    <w:rsid w:val="006A2881"/>
    <w:rsid w:val="006A2ACF"/>
    <w:rsid w:val="006A3A80"/>
    <w:rsid w:val="006A51D4"/>
    <w:rsid w:val="006A56A0"/>
    <w:rsid w:val="006A6525"/>
    <w:rsid w:val="006A6BA0"/>
    <w:rsid w:val="006A7CBC"/>
    <w:rsid w:val="006B0F4C"/>
    <w:rsid w:val="006B2BF6"/>
    <w:rsid w:val="006B3077"/>
    <w:rsid w:val="006B3D59"/>
    <w:rsid w:val="006B4054"/>
    <w:rsid w:val="006B69AC"/>
    <w:rsid w:val="006B6F61"/>
    <w:rsid w:val="006B7317"/>
    <w:rsid w:val="006C06D2"/>
    <w:rsid w:val="006C278C"/>
    <w:rsid w:val="006C43CD"/>
    <w:rsid w:val="006C4FE6"/>
    <w:rsid w:val="006C76CD"/>
    <w:rsid w:val="006D15D5"/>
    <w:rsid w:val="006E32B2"/>
    <w:rsid w:val="006E4CBD"/>
    <w:rsid w:val="006F024A"/>
    <w:rsid w:val="006F2441"/>
    <w:rsid w:val="006F5C18"/>
    <w:rsid w:val="006F64D7"/>
    <w:rsid w:val="0070065B"/>
    <w:rsid w:val="00703354"/>
    <w:rsid w:val="00704A6C"/>
    <w:rsid w:val="00705FE2"/>
    <w:rsid w:val="007079EB"/>
    <w:rsid w:val="007134D3"/>
    <w:rsid w:val="00713C49"/>
    <w:rsid w:val="0071697B"/>
    <w:rsid w:val="00717ABD"/>
    <w:rsid w:val="007318AC"/>
    <w:rsid w:val="00732C6F"/>
    <w:rsid w:val="00736F7F"/>
    <w:rsid w:val="00740151"/>
    <w:rsid w:val="0074414B"/>
    <w:rsid w:val="00747370"/>
    <w:rsid w:val="00751349"/>
    <w:rsid w:val="00754E94"/>
    <w:rsid w:val="0075561C"/>
    <w:rsid w:val="00756CA0"/>
    <w:rsid w:val="00761896"/>
    <w:rsid w:val="00762FF4"/>
    <w:rsid w:val="0076315B"/>
    <w:rsid w:val="00770008"/>
    <w:rsid w:val="0077081F"/>
    <w:rsid w:val="00770DD0"/>
    <w:rsid w:val="00771054"/>
    <w:rsid w:val="00772E16"/>
    <w:rsid w:val="00773A6B"/>
    <w:rsid w:val="00777E0A"/>
    <w:rsid w:val="00780EC6"/>
    <w:rsid w:val="00782BD7"/>
    <w:rsid w:val="007840D5"/>
    <w:rsid w:val="007848FF"/>
    <w:rsid w:val="00784FAE"/>
    <w:rsid w:val="007866AA"/>
    <w:rsid w:val="00786BA3"/>
    <w:rsid w:val="00787855"/>
    <w:rsid w:val="00790A16"/>
    <w:rsid w:val="0079291E"/>
    <w:rsid w:val="00792B69"/>
    <w:rsid w:val="00794D5B"/>
    <w:rsid w:val="0079589C"/>
    <w:rsid w:val="00795C0E"/>
    <w:rsid w:val="0079750E"/>
    <w:rsid w:val="0079784C"/>
    <w:rsid w:val="007A053D"/>
    <w:rsid w:val="007A0D99"/>
    <w:rsid w:val="007A0FA0"/>
    <w:rsid w:val="007A4675"/>
    <w:rsid w:val="007A4939"/>
    <w:rsid w:val="007A5B30"/>
    <w:rsid w:val="007A64F8"/>
    <w:rsid w:val="007A762B"/>
    <w:rsid w:val="007B076E"/>
    <w:rsid w:val="007B1EF6"/>
    <w:rsid w:val="007B2304"/>
    <w:rsid w:val="007B30B6"/>
    <w:rsid w:val="007B64A1"/>
    <w:rsid w:val="007C0E31"/>
    <w:rsid w:val="007C1294"/>
    <w:rsid w:val="007C16EB"/>
    <w:rsid w:val="007C3595"/>
    <w:rsid w:val="007C5F9C"/>
    <w:rsid w:val="007D6072"/>
    <w:rsid w:val="007D67C4"/>
    <w:rsid w:val="007D68B0"/>
    <w:rsid w:val="007D7B8C"/>
    <w:rsid w:val="007E3B15"/>
    <w:rsid w:val="007E3DF7"/>
    <w:rsid w:val="007E5836"/>
    <w:rsid w:val="007E610F"/>
    <w:rsid w:val="007F1BAE"/>
    <w:rsid w:val="007F4214"/>
    <w:rsid w:val="00800B95"/>
    <w:rsid w:val="00800D0F"/>
    <w:rsid w:val="0080146A"/>
    <w:rsid w:val="00801DE2"/>
    <w:rsid w:val="00803156"/>
    <w:rsid w:val="00804E6C"/>
    <w:rsid w:val="00805F39"/>
    <w:rsid w:val="0081004F"/>
    <w:rsid w:val="008112A3"/>
    <w:rsid w:val="00811498"/>
    <w:rsid w:val="008137CE"/>
    <w:rsid w:val="00820172"/>
    <w:rsid w:val="00820CCA"/>
    <w:rsid w:val="00824323"/>
    <w:rsid w:val="00833862"/>
    <w:rsid w:val="0083392D"/>
    <w:rsid w:val="00836298"/>
    <w:rsid w:val="008452C7"/>
    <w:rsid w:val="00845E72"/>
    <w:rsid w:val="00847997"/>
    <w:rsid w:val="00847E95"/>
    <w:rsid w:val="00854671"/>
    <w:rsid w:val="00857683"/>
    <w:rsid w:val="008610CE"/>
    <w:rsid w:val="00863DDD"/>
    <w:rsid w:val="00864B00"/>
    <w:rsid w:val="00871BD1"/>
    <w:rsid w:val="00873F39"/>
    <w:rsid w:val="00874978"/>
    <w:rsid w:val="00874F73"/>
    <w:rsid w:val="0087778B"/>
    <w:rsid w:val="00883D33"/>
    <w:rsid w:val="00883E49"/>
    <w:rsid w:val="00893714"/>
    <w:rsid w:val="00895B8E"/>
    <w:rsid w:val="008A00B8"/>
    <w:rsid w:val="008A015E"/>
    <w:rsid w:val="008A184E"/>
    <w:rsid w:val="008A327A"/>
    <w:rsid w:val="008A6ABE"/>
    <w:rsid w:val="008A7466"/>
    <w:rsid w:val="008A7E05"/>
    <w:rsid w:val="008B1C83"/>
    <w:rsid w:val="008B4435"/>
    <w:rsid w:val="008B56CB"/>
    <w:rsid w:val="008B5AEE"/>
    <w:rsid w:val="008B662C"/>
    <w:rsid w:val="008C1B15"/>
    <w:rsid w:val="008C2F8F"/>
    <w:rsid w:val="008C314B"/>
    <w:rsid w:val="008C4482"/>
    <w:rsid w:val="008C575E"/>
    <w:rsid w:val="008D10FA"/>
    <w:rsid w:val="008D2CEC"/>
    <w:rsid w:val="008D3618"/>
    <w:rsid w:val="008D51EB"/>
    <w:rsid w:val="008D61A7"/>
    <w:rsid w:val="008E093A"/>
    <w:rsid w:val="008E37E0"/>
    <w:rsid w:val="008E3E5F"/>
    <w:rsid w:val="008E552F"/>
    <w:rsid w:val="008E6376"/>
    <w:rsid w:val="008E6E84"/>
    <w:rsid w:val="008F10AE"/>
    <w:rsid w:val="008F5168"/>
    <w:rsid w:val="00902F10"/>
    <w:rsid w:val="00904111"/>
    <w:rsid w:val="00904D9B"/>
    <w:rsid w:val="00910FAD"/>
    <w:rsid w:val="00911CEC"/>
    <w:rsid w:val="009141B1"/>
    <w:rsid w:val="009172B2"/>
    <w:rsid w:val="00920709"/>
    <w:rsid w:val="00922A73"/>
    <w:rsid w:val="00922DE6"/>
    <w:rsid w:val="00923B83"/>
    <w:rsid w:val="009261F4"/>
    <w:rsid w:val="00930B96"/>
    <w:rsid w:val="00934F33"/>
    <w:rsid w:val="009355DB"/>
    <w:rsid w:val="00936288"/>
    <w:rsid w:val="009400C6"/>
    <w:rsid w:val="00942A03"/>
    <w:rsid w:val="00942AAA"/>
    <w:rsid w:val="00943FD3"/>
    <w:rsid w:val="0094657C"/>
    <w:rsid w:val="009511FE"/>
    <w:rsid w:val="009525FB"/>
    <w:rsid w:val="0095441F"/>
    <w:rsid w:val="00957C10"/>
    <w:rsid w:val="0096157A"/>
    <w:rsid w:val="00962B4D"/>
    <w:rsid w:val="009632B0"/>
    <w:rsid w:val="009647F1"/>
    <w:rsid w:val="009660B7"/>
    <w:rsid w:val="00972D3F"/>
    <w:rsid w:val="00977F7B"/>
    <w:rsid w:val="00982844"/>
    <w:rsid w:val="00983D0B"/>
    <w:rsid w:val="00983D34"/>
    <w:rsid w:val="00984511"/>
    <w:rsid w:val="00984A23"/>
    <w:rsid w:val="00985248"/>
    <w:rsid w:val="00986184"/>
    <w:rsid w:val="00995CD0"/>
    <w:rsid w:val="009A26A7"/>
    <w:rsid w:val="009A43A5"/>
    <w:rsid w:val="009B01DD"/>
    <w:rsid w:val="009B2ED4"/>
    <w:rsid w:val="009B3B0F"/>
    <w:rsid w:val="009B44C1"/>
    <w:rsid w:val="009C3C56"/>
    <w:rsid w:val="009C59AC"/>
    <w:rsid w:val="009C5FA8"/>
    <w:rsid w:val="009C6449"/>
    <w:rsid w:val="009C6480"/>
    <w:rsid w:val="009C6F30"/>
    <w:rsid w:val="009C7056"/>
    <w:rsid w:val="009D20C4"/>
    <w:rsid w:val="009D2453"/>
    <w:rsid w:val="009D31E8"/>
    <w:rsid w:val="009D3288"/>
    <w:rsid w:val="009D361D"/>
    <w:rsid w:val="009D40CE"/>
    <w:rsid w:val="009D6199"/>
    <w:rsid w:val="009D6D74"/>
    <w:rsid w:val="009E066B"/>
    <w:rsid w:val="009E0908"/>
    <w:rsid w:val="009E1588"/>
    <w:rsid w:val="009E3F66"/>
    <w:rsid w:val="009E4087"/>
    <w:rsid w:val="009E44E6"/>
    <w:rsid w:val="009E6A86"/>
    <w:rsid w:val="009E6B17"/>
    <w:rsid w:val="009F05AE"/>
    <w:rsid w:val="009F0A08"/>
    <w:rsid w:val="009F15B9"/>
    <w:rsid w:val="009F1F0B"/>
    <w:rsid w:val="009F20C5"/>
    <w:rsid w:val="009F27A3"/>
    <w:rsid w:val="009F38BB"/>
    <w:rsid w:val="009F3D78"/>
    <w:rsid w:val="009F5003"/>
    <w:rsid w:val="00A002CA"/>
    <w:rsid w:val="00A004C7"/>
    <w:rsid w:val="00A0137A"/>
    <w:rsid w:val="00A013DC"/>
    <w:rsid w:val="00A0187D"/>
    <w:rsid w:val="00A01A60"/>
    <w:rsid w:val="00A03E13"/>
    <w:rsid w:val="00A045B3"/>
    <w:rsid w:val="00A053DA"/>
    <w:rsid w:val="00A1075D"/>
    <w:rsid w:val="00A12448"/>
    <w:rsid w:val="00A14ADD"/>
    <w:rsid w:val="00A16606"/>
    <w:rsid w:val="00A1662D"/>
    <w:rsid w:val="00A16A45"/>
    <w:rsid w:val="00A220FE"/>
    <w:rsid w:val="00A24AD1"/>
    <w:rsid w:val="00A25795"/>
    <w:rsid w:val="00A269CC"/>
    <w:rsid w:val="00A32142"/>
    <w:rsid w:val="00A32B25"/>
    <w:rsid w:val="00A32C9B"/>
    <w:rsid w:val="00A350AE"/>
    <w:rsid w:val="00A37287"/>
    <w:rsid w:val="00A3777A"/>
    <w:rsid w:val="00A40F60"/>
    <w:rsid w:val="00A411B6"/>
    <w:rsid w:val="00A4256E"/>
    <w:rsid w:val="00A45BC6"/>
    <w:rsid w:val="00A478D3"/>
    <w:rsid w:val="00A5348B"/>
    <w:rsid w:val="00A55728"/>
    <w:rsid w:val="00A55A84"/>
    <w:rsid w:val="00A62976"/>
    <w:rsid w:val="00A64197"/>
    <w:rsid w:val="00A64BD7"/>
    <w:rsid w:val="00A67EDF"/>
    <w:rsid w:val="00A7086A"/>
    <w:rsid w:val="00A72E53"/>
    <w:rsid w:val="00A732BE"/>
    <w:rsid w:val="00A7401E"/>
    <w:rsid w:val="00A7597C"/>
    <w:rsid w:val="00A76A10"/>
    <w:rsid w:val="00A76EE4"/>
    <w:rsid w:val="00A815BD"/>
    <w:rsid w:val="00A850FD"/>
    <w:rsid w:val="00A92EEB"/>
    <w:rsid w:val="00A9443F"/>
    <w:rsid w:val="00A9469B"/>
    <w:rsid w:val="00A949FC"/>
    <w:rsid w:val="00A95CC5"/>
    <w:rsid w:val="00AA1AE5"/>
    <w:rsid w:val="00AA481F"/>
    <w:rsid w:val="00AA583A"/>
    <w:rsid w:val="00AA69D0"/>
    <w:rsid w:val="00AA6D31"/>
    <w:rsid w:val="00AB2A27"/>
    <w:rsid w:val="00AB49C9"/>
    <w:rsid w:val="00AB5226"/>
    <w:rsid w:val="00AB69E8"/>
    <w:rsid w:val="00AB785E"/>
    <w:rsid w:val="00AC02C7"/>
    <w:rsid w:val="00AC0FE1"/>
    <w:rsid w:val="00AC26AE"/>
    <w:rsid w:val="00AC2FD9"/>
    <w:rsid w:val="00AC36C6"/>
    <w:rsid w:val="00AC41E8"/>
    <w:rsid w:val="00AD0428"/>
    <w:rsid w:val="00AD0D26"/>
    <w:rsid w:val="00AD524F"/>
    <w:rsid w:val="00AD6145"/>
    <w:rsid w:val="00AE0054"/>
    <w:rsid w:val="00AE00F0"/>
    <w:rsid w:val="00AE017A"/>
    <w:rsid w:val="00AE2DF1"/>
    <w:rsid w:val="00AE47D5"/>
    <w:rsid w:val="00AE5D1E"/>
    <w:rsid w:val="00AE7D44"/>
    <w:rsid w:val="00AF198D"/>
    <w:rsid w:val="00AF2EFA"/>
    <w:rsid w:val="00AF31C2"/>
    <w:rsid w:val="00AF3530"/>
    <w:rsid w:val="00AF4B42"/>
    <w:rsid w:val="00B022F9"/>
    <w:rsid w:val="00B044BD"/>
    <w:rsid w:val="00B069DA"/>
    <w:rsid w:val="00B07E45"/>
    <w:rsid w:val="00B07FE7"/>
    <w:rsid w:val="00B10749"/>
    <w:rsid w:val="00B135E2"/>
    <w:rsid w:val="00B13AD3"/>
    <w:rsid w:val="00B152FE"/>
    <w:rsid w:val="00B154D1"/>
    <w:rsid w:val="00B156FC"/>
    <w:rsid w:val="00B1718C"/>
    <w:rsid w:val="00B20641"/>
    <w:rsid w:val="00B207BC"/>
    <w:rsid w:val="00B208DC"/>
    <w:rsid w:val="00B20A72"/>
    <w:rsid w:val="00B260FC"/>
    <w:rsid w:val="00B313F6"/>
    <w:rsid w:val="00B32EDA"/>
    <w:rsid w:val="00B35E32"/>
    <w:rsid w:val="00B4348E"/>
    <w:rsid w:val="00B43E9A"/>
    <w:rsid w:val="00B45624"/>
    <w:rsid w:val="00B457C5"/>
    <w:rsid w:val="00B50947"/>
    <w:rsid w:val="00B51EBB"/>
    <w:rsid w:val="00B52BCC"/>
    <w:rsid w:val="00B57A81"/>
    <w:rsid w:val="00B606CB"/>
    <w:rsid w:val="00B62A77"/>
    <w:rsid w:val="00B63C3A"/>
    <w:rsid w:val="00B640E9"/>
    <w:rsid w:val="00B64C5E"/>
    <w:rsid w:val="00B650FC"/>
    <w:rsid w:val="00B6721F"/>
    <w:rsid w:val="00B72B8E"/>
    <w:rsid w:val="00B7352C"/>
    <w:rsid w:val="00B74F3C"/>
    <w:rsid w:val="00B76F07"/>
    <w:rsid w:val="00B84B70"/>
    <w:rsid w:val="00B86572"/>
    <w:rsid w:val="00B87B5D"/>
    <w:rsid w:val="00B9178A"/>
    <w:rsid w:val="00B94265"/>
    <w:rsid w:val="00B9631E"/>
    <w:rsid w:val="00B97D09"/>
    <w:rsid w:val="00BA2A28"/>
    <w:rsid w:val="00BA2AA1"/>
    <w:rsid w:val="00BA2D9B"/>
    <w:rsid w:val="00BA31EB"/>
    <w:rsid w:val="00BA3236"/>
    <w:rsid w:val="00BA7BD9"/>
    <w:rsid w:val="00BB08ED"/>
    <w:rsid w:val="00BB0D83"/>
    <w:rsid w:val="00BB23EC"/>
    <w:rsid w:val="00BB2826"/>
    <w:rsid w:val="00BB404A"/>
    <w:rsid w:val="00BB44E3"/>
    <w:rsid w:val="00BB4AE9"/>
    <w:rsid w:val="00BB5C54"/>
    <w:rsid w:val="00BB6C6F"/>
    <w:rsid w:val="00BB7C17"/>
    <w:rsid w:val="00BC18CC"/>
    <w:rsid w:val="00BC3DBA"/>
    <w:rsid w:val="00BC58B1"/>
    <w:rsid w:val="00BC7B55"/>
    <w:rsid w:val="00BD08F5"/>
    <w:rsid w:val="00BD16F2"/>
    <w:rsid w:val="00BD3BB8"/>
    <w:rsid w:val="00BD4228"/>
    <w:rsid w:val="00BD737B"/>
    <w:rsid w:val="00BD7D6F"/>
    <w:rsid w:val="00BE2907"/>
    <w:rsid w:val="00BE6402"/>
    <w:rsid w:val="00BE64C3"/>
    <w:rsid w:val="00BE78A7"/>
    <w:rsid w:val="00BF2479"/>
    <w:rsid w:val="00BF5B30"/>
    <w:rsid w:val="00BF5FFA"/>
    <w:rsid w:val="00BF60EF"/>
    <w:rsid w:val="00C004FB"/>
    <w:rsid w:val="00C034DA"/>
    <w:rsid w:val="00C05A52"/>
    <w:rsid w:val="00C064EF"/>
    <w:rsid w:val="00C14F56"/>
    <w:rsid w:val="00C15A70"/>
    <w:rsid w:val="00C162A6"/>
    <w:rsid w:val="00C21C3D"/>
    <w:rsid w:val="00C22BDF"/>
    <w:rsid w:val="00C23868"/>
    <w:rsid w:val="00C24099"/>
    <w:rsid w:val="00C258D4"/>
    <w:rsid w:val="00C2784A"/>
    <w:rsid w:val="00C30F6E"/>
    <w:rsid w:val="00C314EA"/>
    <w:rsid w:val="00C31D3D"/>
    <w:rsid w:val="00C32358"/>
    <w:rsid w:val="00C3452E"/>
    <w:rsid w:val="00C3514D"/>
    <w:rsid w:val="00C36F5F"/>
    <w:rsid w:val="00C37DC0"/>
    <w:rsid w:val="00C41336"/>
    <w:rsid w:val="00C450BA"/>
    <w:rsid w:val="00C451AE"/>
    <w:rsid w:val="00C458DE"/>
    <w:rsid w:val="00C503BA"/>
    <w:rsid w:val="00C548F9"/>
    <w:rsid w:val="00C554F7"/>
    <w:rsid w:val="00C56780"/>
    <w:rsid w:val="00C575F7"/>
    <w:rsid w:val="00C60AE8"/>
    <w:rsid w:val="00C67DF6"/>
    <w:rsid w:val="00C70E34"/>
    <w:rsid w:val="00C714A0"/>
    <w:rsid w:val="00C748D0"/>
    <w:rsid w:val="00C7620C"/>
    <w:rsid w:val="00C76E15"/>
    <w:rsid w:val="00C77BB3"/>
    <w:rsid w:val="00C81233"/>
    <w:rsid w:val="00C81A86"/>
    <w:rsid w:val="00C81BCE"/>
    <w:rsid w:val="00C85141"/>
    <w:rsid w:val="00C862F3"/>
    <w:rsid w:val="00C86D00"/>
    <w:rsid w:val="00C8789E"/>
    <w:rsid w:val="00C910C5"/>
    <w:rsid w:val="00C916AD"/>
    <w:rsid w:val="00C9672C"/>
    <w:rsid w:val="00C973C4"/>
    <w:rsid w:val="00C9747D"/>
    <w:rsid w:val="00CA334F"/>
    <w:rsid w:val="00CA3DA3"/>
    <w:rsid w:val="00CA4CA8"/>
    <w:rsid w:val="00CA5C41"/>
    <w:rsid w:val="00CB0A99"/>
    <w:rsid w:val="00CB352A"/>
    <w:rsid w:val="00CC01B8"/>
    <w:rsid w:val="00CC05BB"/>
    <w:rsid w:val="00CC07A5"/>
    <w:rsid w:val="00CC6C4B"/>
    <w:rsid w:val="00CC76EA"/>
    <w:rsid w:val="00CD0E4B"/>
    <w:rsid w:val="00CD1783"/>
    <w:rsid w:val="00CD250F"/>
    <w:rsid w:val="00CD45BB"/>
    <w:rsid w:val="00CE0E7B"/>
    <w:rsid w:val="00CE139A"/>
    <w:rsid w:val="00CE2B33"/>
    <w:rsid w:val="00CE3D54"/>
    <w:rsid w:val="00CE44FF"/>
    <w:rsid w:val="00CE6AA6"/>
    <w:rsid w:val="00CE6D87"/>
    <w:rsid w:val="00CE6F47"/>
    <w:rsid w:val="00CE7510"/>
    <w:rsid w:val="00CF15A2"/>
    <w:rsid w:val="00CF18E9"/>
    <w:rsid w:val="00CF4E61"/>
    <w:rsid w:val="00CF7AE0"/>
    <w:rsid w:val="00D00EB7"/>
    <w:rsid w:val="00D00EE8"/>
    <w:rsid w:val="00D03466"/>
    <w:rsid w:val="00D06FA3"/>
    <w:rsid w:val="00D0793B"/>
    <w:rsid w:val="00D11016"/>
    <w:rsid w:val="00D14E01"/>
    <w:rsid w:val="00D20500"/>
    <w:rsid w:val="00D23779"/>
    <w:rsid w:val="00D241EF"/>
    <w:rsid w:val="00D2715B"/>
    <w:rsid w:val="00D27F70"/>
    <w:rsid w:val="00D3021E"/>
    <w:rsid w:val="00D30447"/>
    <w:rsid w:val="00D3169E"/>
    <w:rsid w:val="00D374F9"/>
    <w:rsid w:val="00D4233E"/>
    <w:rsid w:val="00D4362D"/>
    <w:rsid w:val="00D445B2"/>
    <w:rsid w:val="00D46600"/>
    <w:rsid w:val="00D46626"/>
    <w:rsid w:val="00D47B8C"/>
    <w:rsid w:val="00D5128C"/>
    <w:rsid w:val="00D523B6"/>
    <w:rsid w:val="00D53C2D"/>
    <w:rsid w:val="00D629CE"/>
    <w:rsid w:val="00D64802"/>
    <w:rsid w:val="00D650DE"/>
    <w:rsid w:val="00D67040"/>
    <w:rsid w:val="00D670E7"/>
    <w:rsid w:val="00D672F3"/>
    <w:rsid w:val="00D67985"/>
    <w:rsid w:val="00D71BD4"/>
    <w:rsid w:val="00D72D9E"/>
    <w:rsid w:val="00D72FF1"/>
    <w:rsid w:val="00D750A6"/>
    <w:rsid w:val="00D77615"/>
    <w:rsid w:val="00D823F7"/>
    <w:rsid w:val="00D82B30"/>
    <w:rsid w:val="00D83859"/>
    <w:rsid w:val="00D8405D"/>
    <w:rsid w:val="00D84112"/>
    <w:rsid w:val="00D846F1"/>
    <w:rsid w:val="00D85A95"/>
    <w:rsid w:val="00D86385"/>
    <w:rsid w:val="00D86426"/>
    <w:rsid w:val="00D901BB"/>
    <w:rsid w:val="00D91A17"/>
    <w:rsid w:val="00D92D6B"/>
    <w:rsid w:val="00D94711"/>
    <w:rsid w:val="00D949ED"/>
    <w:rsid w:val="00D94E8E"/>
    <w:rsid w:val="00D9554B"/>
    <w:rsid w:val="00D96C1E"/>
    <w:rsid w:val="00DA1202"/>
    <w:rsid w:val="00DA26DE"/>
    <w:rsid w:val="00DA3F05"/>
    <w:rsid w:val="00DA59D7"/>
    <w:rsid w:val="00DA74EB"/>
    <w:rsid w:val="00DB0EF3"/>
    <w:rsid w:val="00DB195E"/>
    <w:rsid w:val="00DB3417"/>
    <w:rsid w:val="00DB4B39"/>
    <w:rsid w:val="00DB595E"/>
    <w:rsid w:val="00DB68BD"/>
    <w:rsid w:val="00DB6E79"/>
    <w:rsid w:val="00DC285A"/>
    <w:rsid w:val="00DC51EA"/>
    <w:rsid w:val="00DC55A9"/>
    <w:rsid w:val="00DC6E67"/>
    <w:rsid w:val="00DC6F81"/>
    <w:rsid w:val="00DC723D"/>
    <w:rsid w:val="00DD0142"/>
    <w:rsid w:val="00DD3BFF"/>
    <w:rsid w:val="00DD74C3"/>
    <w:rsid w:val="00DD7C7D"/>
    <w:rsid w:val="00DE3BD3"/>
    <w:rsid w:val="00DE67C2"/>
    <w:rsid w:val="00DF0D10"/>
    <w:rsid w:val="00DF3473"/>
    <w:rsid w:val="00DF4BD9"/>
    <w:rsid w:val="00DF533B"/>
    <w:rsid w:val="00DF6FC5"/>
    <w:rsid w:val="00E013B4"/>
    <w:rsid w:val="00E04542"/>
    <w:rsid w:val="00E045EE"/>
    <w:rsid w:val="00E04FE0"/>
    <w:rsid w:val="00E05E2F"/>
    <w:rsid w:val="00E0788C"/>
    <w:rsid w:val="00E11D19"/>
    <w:rsid w:val="00E11EE2"/>
    <w:rsid w:val="00E12971"/>
    <w:rsid w:val="00E13874"/>
    <w:rsid w:val="00E141C1"/>
    <w:rsid w:val="00E15385"/>
    <w:rsid w:val="00E23D55"/>
    <w:rsid w:val="00E2729C"/>
    <w:rsid w:val="00E30ADD"/>
    <w:rsid w:val="00E31106"/>
    <w:rsid w:val="00E3206A"/>
    <w:rsid w:val="00E3348E"/>
    <w:rsid w:val="00E3764E"/>
    <w:rsid w:val="00E43189"/>
    <w:rsid w:val="00E43825"/>
    <w:rsid w:val="00E44205"/>
    <w:rsid w:val="00E45C76"/>
    <w:rsid w:val="00E462BD"/>
    <w:rsid w:val="00E4687A"/>
    <w:rsid w:val="00E503D5"/>
    <w:rsid w:val="00E536BF"/>
    <w:rsid w:val="00E54D0A"/>
    <w:rsid w:val="00E5783D"/>
    <w:rsid w:val="00E579C7"/>
    <w:rsid w:val="00E64618"/>
    <w:rsid w:val="00E67AEB"/>
    <w:rsid w:val="00E704A9"/>
    <w:rsid w:val="00E71BA2"/>
    <w:rsid w:val="00E72554"/>
    <w:rsid w:val="00E76B6B"/>
    <w:rsid w:val="00E77901"/>
    <w:rsid w:val="00E8015E"/>
    <w:rsid w:val="00E81111"/>
    <w:rsid w:val="00E81C26"/>
    <w:rsid w:val="00E821AA"/>
    <w:rsid w:val="00E82581"/>
    <w:rsid w:val="00E84B0B"/>
    <w:rsid w:val="00E86689"/>
    <w:rsid w:val="00E92C40"/>
    <w:rsid w:val="00E941C7"/>
    <w:rsid w:val="00E948B1"/>
    <w:rsid w:val="00EA172D"/>
    <w:rsid w:val="00EA1993"/>
    <w:rsid w:val="00EA4BE3"/>
    <w:rsid w:val="00EA5349"/>
    <w:rsid w:val="00EA65B9"/>
    <w:rsid w:val="00EB13E7"/>
    <w:rsid w:val="00EB2942"/>
    <w:rsid w:val="00EB3AE1"/>
    <w:rsid w:val="00EB3CDF"/>
    <w:rsid w:val="00EB4EE6"/>
    <w:rsid w:val="00EB67BF"/>
    <w:rsid w:val="00EB74FC"/>
    <w:rsid w:val="00EC1AE5"/>
    <w:rsid w:val="00EC797E"/>
    <w:rsid w:val="00ED0469"/>
    <w:rsid w:val="00ED10D0"/>
    <w:rsid w:val="00ED1B04"/>
    <w:rsid w:val="00ED2156"/>
    <w:rsid w:val="00ED25D7"/>
    <w:rsid w:val="00ED5618"/>
    <w:rsid w:val="00ED5D1D"/>
    <w:rsid w:val="00ED6FBD"/>
    <w:rsid w:val="00EE04BD"/>
    <w:rsid w:val="00EE2091"/>
    <w:rsid w:val="00EE5A4D"/>
    <w:rsid w:val="00EF0E6C"/>
    <w:rsid w:val="00EF308A"/>
    <w:rsid w:val="00EF3318"/>
    <w:rsid w:val="00EF4233"/>
    <w:rsid w:val="00EF6CEB"/>
    <w:rsid w:val="00F06AB0"/>
    <w:rsid w:val="00F073D4"/>
    <w:rsid w:val="00F110DD"/>
    <w:rsid w:val="00F229E8"/>
    <w:rsid w:val="00F22CEB"/>
    <w:rsid w:val="00F2434B"/>
    <w:rsid w:val="00F27AD2"/>
    <w:rsid w:val="00F31F37"/>
    <w:rsid w:val="00F32095"/>
    <w:rsid w:val="00F333EA"/>
    <w:rsid w:val="00F33B25"/>
    <w:rsid w:val="00F363FB"/>
    <w:rsid w:val="00F36624"/>
    <w:rsid w:val="00F36C18"/>
    <w:rsid w:val="00F43285"/>
    <w:rsid w:val="00F4430E"/>
    <w:rsid w:val="00F45106"/>
    <w:rsid w:val="00F452D8"/>
    <w:rsid w:val="00F46D90"/>
    <w:rsid w:val="00F5035F"/>
    <w:rsid w:val="00F525B5"/>
    <w:rsid w:val="00F527F2"/>
    <w:rsid w:val="00F52982"/>
    <w:rsid w:val="00F53D66"/>
    <w:rsid w:val="00F54CE4"/>
    <w:rsid w:val="00F623C6"/>
    <w:rsid w:val="00F62B4C"/>
    <w:rsid w:val="00F6750C"/>
    <w:rsid w:val="00F7110B"/>
    <w:rsid w:val="00F711CB"/>
    <w:rsid w:val="00F71743"/>
    <w:rsid w:val="00F740BE"/>
    <w:rsid w:val="00F7482A"/>
    <w:rsid w:val="00F754F2"/>
    <w:rsid w:val="00F8054E"/>
    <w:rsid w:val="00F81ED3"/>
    <w:rsid w:val="00F826DF"/>
    <w:rsid w:val="00F83E4F"/>
    <w:rsid w:val="00F879E4"/>
    <w:rsid w:val="00F96FCE"/>
    <w:rsid w:val="00FA13F7"/>
    <w:rsid w:val="00FA1F48"/>
    <w:rsid w:val="00FA3061"/>
    <w:rsid w:val="00FA4B28"/>
    <w:rsid w:val="00FA5929"/>
    <w:rsid w:val="00FA5997"/>
    <w:rsid w:val="00FB0F91"/>
    <w:rsid w:val="00FB1E8C"/>
    <w:rsid w:val="00FB5BE1"/>
    <w:rsid w:val="00FB5E91"/>
    <w:rsid w:val="00FC21C6"/>
    <w:rsid w:val="00FC3419"/>
    <w:rsid w:val="00FC498B"/>
    <w:rsid w:val="00FC5409"/>
    <w:rsid w:val="00FC5DB8"/>
    <w:rsid w:val="00FC60EF"/>
    <w:rsid w:val="00FD06AA"/>
    <w:rsid w:val="00FD1444"/>
    <w:rsid w:val="00FD3424"/>
    <w:rsid w:val="00FD461E"/>
    <w:rsid w:val="00FD56A1"/>
    <w:rsid w:val="00FD70E7"/>
    <w:rsid w:val="00FD7C0D"/>
    <w:rsid w:val="00FE0609"/>
    <w:rsid w:val="00FE0B36"/>
    <w:rsid w:val="00FE1AEA"/>
    <w:rsid w:val="00FE1B2B"/>
    <w:rsid w:val="00FE3ECE"/>
    <w:rsid w:val="00FE4E7D"/>
    <w:rsid w:val="00FE4F24"/>
    <w:rsid w:val="00FE4F44"/>
    <w:rsid w:val="00FE532F"/>
    <w:rsid w:val="00FE630C"/>
    <w:rsid w:val="00FF0399"/>
    <w:rsid w:val="00FF1B2F"/>
    <w:rsid w:val="00FF3223"/>
    <w:rsid w:val="00FF4F26"/>
    <w:rsid w:val="00FF5F26"/>
    <w:rsid w:val="00FF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09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737B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D737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D737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D737B"/>
    <w:rPr>
      <w:rFonts w:ascii="Times New Roman" w:hAnsi="Times New Roman" w:cs="Times New Roman"/>
      <w:b/>
      <w:sz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D737B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D737B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D96C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6C1E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8E6E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6E8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8E6E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6E84"/>
    <w:rPr>
      <w:rFonts w:cs="Times New Roman"/>
      <w:sz w:val="22"/>
      <w:szCs w:val="22"/>
      <w:lang w:eastAsia="en-US"/>
    </w:rPr>
  </w:style>
  <w:style w:type="paragraph" w:styleId="NoSpacing">
    <w:name w:val="No Spacing"/>
    <w:uiPriority w:val="99"/>
    <w:qFormat/>
    <w:rsid w:val="00943FD3"/>
    <w:rPr>
      <w:lang w:eastAsia="en-US"/>
    </w:rPr>
  </w:style>
  <w:style w:type="paragraph" w:customStyle="1" w:styleId="a">
    <w:name w:val="Знак"/>
    <w:basedOn w:val="Normal"/>
    <w:uiPriority w:val="99"/>
    <w:rsid w:val="002B34E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EF6CEB"/>
    <w:pPr>
      <w:autoSpaceDE w:val="0"/>
      <w:autoSpaceDN w:val="0"/>
      <w:adjustRightInd w:val="0"/>
    </w:pPr>
    <w:rPr>
      <w:rFonts w:ascii="Times New Roman" w:hAnsi="Times New Roman"/>
      <w:sz w:val="32"/>
      <w:szCs w:val="32"/>
    </w:rPr>
  </w:style>
  <w:style w:type="paragraph" w:customStyle="1" w:styleId="ConsPlusNormal">
    <w:name w:val="ConsPlusNormal"/>
    <w:uiPriority w:val="99"/>
    <w:rsid w:val="005E27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A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053D"/>
    <w:rPr>
      <w:rFonts w:ascii="Tahoma" w:hAnsi="Tahoma" w:cs="Tahoma"/>
      <w:sz w:val="16"/>
      <w:szCs w:val="16"/>
      <w:lang w:eastAsia="en-US"/>
    </w:rPr>
  </w:style>
  <w:style w:type="character" w:customStyle="1" w:styleId="a0">
    <w:name w:val="Гипертекстовая ссылка"/>
    <w:basedOn w:val="DefaultParagraphFont"/>
    <w:uiPriority w:val="99"/>
    <w:rsid w:val="00AF198D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5216631C1C315A37263E314890CEDCF75AEFAB0BC971ED3E0845131909C69264A547AFDF064EFCS6c8J" TargetMode="External"/><Relationship Id="rId13" Type="http://schemas.openxmlformats.org/officeDocument/2006/relationships/hyperlink" Target="consultantplus://offline/ref=B55216631C1C315A3726203C5EFC90D5F553B5A108CA7EBA62571E4E4E00CCC5S2c3J" TargetMode="External"/><Relationship Id="rId18" Type="http://schemas.openxmlformats.org/officeDocument/2006/relationships/hyperlink" Target="consultantplus://offline/ref=B55216631C1C315A37263E314890CEDCF75AEAA50CC971ED3E08451319S0c9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55216631C1C315A37263E314890CEDCF75AE9A40BC871ED3E08451319S0c9J" TargetMode="External"/><Relationship Id="rId7" Type="http://schemas.openxmlformats.org/officeDocument/2006/relationships/hyperlink" Target="consultantplus://offline/ref=B55216631C1C315A37263E314890CEDCF75BE9A909CD71ED3E0845131909C69264A547AFDF0649FBS6cBJ" TargetMode="External"/><Relationship Id="rId12" Type="http://schemas.openxmlformats.org/officeDocument/2006/relationships/hyperlink" Target="consultantplus://offline/ref=B55216631C1C315A3726203C5EFC90D5F553B5A108CA7EBA62571E4E4E00CCC523EA1EED9B0B4DF86F5AB4S7cAJ" TargetMode="External"/><Relationship Id="rId17" Type="http://schemas.openxmlformats.org/officeDocument/2006/relationships/hyperlink" Target="consultantplus://offline/ref=B55216631C1C315A3726203C5EFC90D5F553B5A109C873B961571E4E4E00CCC5S2c3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55216631C1C315A37263E314890CEDCF75AE9A40BC871ED3E08451319S0c9J" TargetMode="External"/><Relationship Id="rId20" Type="http://schemas.openxmlformats.org/officeDocument/2006/relationships/hyperlink" Target="consultantplus://offline/ref=B55216631C1C315A3726203C5EFC90D5F553B5A108C478B96B571E4E4E00CCC523EA1EED9B0B4DF86F5FB0S7cE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55216631C1C315A3726203C5EFC90D5F553B5A108CA7EBA62571E4E4E00CCC523EA1EED9B0B4DF86F5AB4S7cAJ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55216631C1C315A3726203C5EFC90D5F553B5A10FC572BA66571E4E4E00CCC5S2c3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55216631C1C315A37263E314890CEDCF75AEAA50CC971ED3E0845131909C69264A547AFDF064EF8S6cAJ" TargetMode="External"/><Relationship Id="rId19" Type="http://schemas.openxmlformats.org/officeDocument/2006/relationships/hyperlink" Target="consultantplus://offline/ref=B55216631C1C315A3726203C5EFC90D5F553B5A108C478B96B571E4E4E00CCC523EA1EED9B0B4DF86F5FB0S7c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5216631C1C315A37263E314890CEDCF75AE9A40BC871ED3E0845131909C69264A547AFDF064CF9S6cAJ" TargetMode="External"/><Relationship Id="rId14" Type="http://schemas.openxmlformats.org/officeDocument/2006/relationships/hyperlink" Target="consultantplus://offline/ref=B55216631C1C315A3726203C5EFC90D5F553B5A108CA7EBA62571E4E4E00CCC5S2c3J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9</Pages>
  <Words>3023</Words>
  <Characters>17233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2012-11-21T04:39:00Z</cp:lastPrinted>
  <dcterms:created xsi:type="dcterms:W3CDTF">2012-11-22T11:03:00Z</dcterms:created>
  <dcterms:modified xsi:type="dcterms:W3CDTF">2012-11-23T06:21:00Z</dcterms:modified>
</cp:coreProperties>
</file>